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6C" w:rsidRPr="00CE50B0" w:rsidRDefault="008051C7" w:rsidP="0012746C">
      <w:pPr>
        <w:pStyle w:val="Lijn"/>
      </w:pPr>
      <w:bookmarkStart w:id="0" w:name="_Toc188688102"/>
      <w:bookmarkStart w:id="1" w:name="_Toc188691343"/>
      <w:r>
        <w:rPr>
          <w:noProof/>
        </w:rPr>
        <w:pict w14:anchorId="0C251F10">
          <v:rect id="_x0000_i1025" alt="" style="width:453.6pt;height:.05pt;mso-width-percent:0;mso-height-percent:0;mso-width-percent:0;mso-height-percent:0" o:hralign="center" o:hrstd="t" o:hr="t" fillcolor="#aca899" stroked="f"/>
        </w:pict>
      </w:r>
    </w:p>
    <w:p w:rsidR="0012746C" w:rsidRDefault="0012746C" w:rsidP="0012746C">
      <w:pPr>
        <w:pStyle w:val="Deel"/>
      </w:pPr>
      <w:r>
        <w:t>DEEL 4</w:t>
      </w:r>
      <w:r>
        <w:tab/>
        <w:t>SPECIALE TECHNIEKEN - VERWARMING &amp; SWW, VENTILATIE, HVAC...</w:t>
      </w:r>
      <w:bookmarkEnd w:id="0"/>
      <w:bookmarkEnd w:id="1"/>
    </w:p>
    <w:p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rsidR="0012746C" w:rsidRPr="00733580" w:rsidRDefault="0012746C" w:rsidP="0012746C">
      <w:pPr>
        <w:pStyle w:val="Hoofdstuk"/>
      </w:pPr>
      <w:bookmarkStart w:id="4" w:name="_Toc188688104"/>
      <w:bookmarkStart w:id="5" w:name="_Toc188691345"/>
      <w:r>
        <w:t>40.3</w:t>
      </w:r>
      <w:r w:rsidR="00EE0206">
        <w:t>0</w:t>
      </w:r>
      <w:r>
        <w:tab/>
        <w:t>CENTRALE VERWARMINGSINSTALLATIES - WARMTEPRODUCTIE</w:t>
      </w:r>
      <w:bookmarkEnd w:id="4"/>
      <w:bookmarkEnd w:id="5"/>
    </w:p>
    <w:p w:rsidR="0012746C" w:rsidRDefault="0012746C" w:rsidP="0012746C">
      <w:pPr>
        <w:pStyle w:val="Hoofdgroep"/>
      </w:pPr>
      <w:bookmarkStart w:id="6" w:name="_Toc188688105"/>
      <w:bookmarkStart w:id="7" w:name="_Toc188691346"/>
      <w:r>
        <w:t>40.3</w:t>
      </w:r>
      <w:r w:rsidR="00B937D7">
        <w:t>2</w:t>
      </w:r>
      <w:r>
        <w:t>.00.</w:t>
      </w:r>
      <w:r>
        <w:tab/>
        <w:t>KETELS</w:t>
      </w:r>
      <w:bookmarkEnd w:id="6"/>
      <w:bookmarkEnd w:id="7"/>
      <w:r w:rsidR="00B937D7">
        <w:t xml:space="preserve"> &amp; BRANDERS</w:t>
      </w:r>
    </w:p>
    <w:p w:rsidR="00EC4579" w:rsidRPr="00EC4579" w:rsidRDefault="00EC4579" w:rsidP="00EC4579">
      <w:pPr>
        <w:pStyle w:val="Kop2"/>
      </w:pPr>
      <w:r>
        <w:rPr>
          <w:color w:val="0000FF"/>
        </w:rPr>
        <w:t>40.32.</w:t>
      </w:r>
      <w:r w:rsidR="000A4898">
        <w:rPr>
          <w:color w:val="0000FF"/>
        </w:rPr>
        <w:t>2</w:t>
      </w:r>
      <w:r>
        <w:rPr>
          <w:color w:val="0000FF"/>
        </w:rPr>
        <w:t>0.</w:t>
      </w:r>
      <w:r>
        <w:t xml:space="preserve"> </w:t>
      </w:r>
      <w:r>
        <w:tab/>
        <w:t xml:space="preserve">Verwarmingsinstallaties / C.V., </w:t>
      </w:r>
      <w:r w:rsidR="00BE2C25">
        <w:t>vloerketel</w:t>
      </w:r>
      <w:r>
        <w:t>s/alg.</w:t>
      </w:r>
    </w:p>
    <w:p w:rsidR="0012746C" w:rsidRPr="00CE50B0" w:rsidRDefault="008051C7" w:rsidP="0012746C">
      <w:pPr>
        <w:pStyle w:val="Lijn"/>
      </w:pPr>
      <w:bookmarkStart w:id="8" w:name="_Toc188688106"/>
      <w:r>
        <w:rPr>
          <w:noProof/>
        </w:rPr>
        <w:pict w14:anchorId="5151D3C9">
          <v:rect id="_x0000_i1026" alt="" style="width:453.6pt;height:.05pt;mso-width-percent:0;mso-height-percent:0;mso-width-percent:0;mso-height-percent:0" o:hralign="center" o:hrstd="t" o:hr="t" fillcolor="#aca899" stroked="f"/>
        </w:pict>
      </w:r>
    </w:p>
    <w:p w:rsidR="0012746C" w:rsidRDefault="0012746C" w:rsidP="0012746C">
      <w:pPr>
        <w:pStyle w:val="Kop2"/>
      </w:pPr>
      <w:bookmarkStart w:id="9" w:name="_Toc188691347"/>
      <w:r>
        <w:rPr>
          <w:color w:val="0000FF"/>
        </w:rPr>
        <w:t>40.3</w:t>
      </w:r>
      <w:r w:rsidR="00EE0206">
        <w:rPr>
          <w:color w:val="0000FF"/>
        </w:rPr>
        <w:t>2</w:t>
      </w:r>
      <w:r>
        <w:rPr>
          <w:color w:val="0000FF"/>
        </w:rPr>
        <w:t>.</w:t>
      </w:r>
      <w:r w:rsidR="009B612B">
        <w:rPr>
          <w:color w:val="0000FF"/>
        </w:rPr>
        <w:t>21.</w:t>
      </w:r>
      <w:r>
        <w:tab/>
        <w:t xml:space="preserve">Verwarmingsinstallaties / C.V., </w:t>
      </w:r>
      <w:r w:rsidR="00BE2C25">
        <w:t>vloerketel</w:t>
      </w:r>
      <w:r>
        <w:t>s</w:t>
      </w:r>
      <w:r w:rsidR="00E66AF2">
        <w:t>/</w:t>
      </w:r>
      <w:r>
        <w:t>a</w:t>
      </w:r>
      <w:bookmarkEnd w:id="8"/>
      <w:bookmarkEnd w:id="9"/>
      <w:r w:rsidR="00C45494">
        <w:t>ardgas</w:t>
      </w:r>
    </w:p>
    <w:p w:rsidR="0012746C" w:rsidRDefault="0012746C" w:rsidP="0012746C">
      <w:pPr>
        <w:pStyle w:val="SfbCode"/>
      </w:pPr>
      <w:r>
        <w:t>(56.43)Aa(T182)</w:t>
      </w:r>
    </w:p>
    <w:p w:rsidR="0031004D" w:rsidRPr="00CE50B0" w:rsidRDefault="008051C7" w:rsidP="0031004D">
      <w:pPr>
        <w:pStyle w:val="Lijn"/>
      </w:pPr>
      <w:r>
        <w:rPr>
          <w:noProof/>
        </w:rPr>
        <w:pict w14:anchorId="70B83BE7">
          <v:rect id="_x0000_i1027" alt="" style="width:453.6pt;height:.05pt;mso-width-percent:0;mso-height-percent:0;mso-width-percent:0;mso-height-percent:0" o:hralign="center" o:hrstd="t" o:hr="t" fillcolor="#aca899" stroked="f"/>
        </w:pict>
      </w:r>
    </w:p>
    <w:p w:rsidR="0012746C" w:rsidRPr="00D751AC" w:rsidRDefault="0012746C" w:rsidP="0012746C">
      <w:pPr>
        <w:pStyle w:val="Kop5"/>
        <w:rPr>
          <w:snapToGrid w:val="0"/>
        </w:rPr>
      </w:pPr>
      <w:r w:rsidRPr="0040573F">
        <w:rPr>
          <w:rStyle w:val="Kop5BlauwChar1"/>
        </w:rPr>
        <w:t>.10.</w:t>
      </w:r>
      <w:r w:rsidRPr="00D751AC">
        <w:rPr>
          <w:snapToGrid w:val="0"/>
        </w:rPr>
        <w:tab/>
        <w:t>OMVANG</w:t>
      </w:r>
    </w:p>
    <w:p w:rsidR="0012746C" w:rsidRDefault="0012746C" w:rsidP="0012746C">
      <w:pPr>
        <w:pStyle w:val="Kop6"/>
      </w:pPr>
      <w:r w:rsidRPr="00D751AC">
        <w:t>.12.</w:t>
      </w:r>
      <w:r w:rsidRPr="00D751AC">
        <w:tab/>
        <w:t>De werken omvatten:</w:t>
      </w:r>
      <w:r>
        <w:t xml:space="preserve"> </w:t>
      </w:r>
    </w:p>
    <w:p w:rsidR="0012746C" w:rsidRDefault="0012746C" w:rsidP="0012746C">
      <w:pPr>
        <w:pStyle w:val="80"/>
      </w:pPr>
      <w:r w:rsidRPr="00313366">
        <w:t>-</w:t>
      </w:r>
      <w:r w:rsidR="004F109F">
        <w:tab/>
        <w:t>L</w:t>
      </w:r>
      <w:r w:rsidRPr="00313366">
        <w:t xml:space="preserve">evering, plaatsing en de in bedrijfstelling van </w:t>
      </w:r>
      <w:r w:rsidR="00BE2C25">
        <w:t>gasvloerketel</w:t>
      </w:r>
      <w:r w:rsidRPr="00313366">
        <w:t xml:space="preserve"> bestemd voor centrale verwarming, met inbegrip van alle nodige toebehoren.</w:t>
      </w:r>
    </w:p>
    <w:p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rsidR="004F109F" w:rsidRPr="00313366" w:rsidRDefault="004F109F" w:rsidP="00A808E0">
      <w:pPr>
        <w:pStyle w:val="80"/>
      </w:pPr>
      <w:r>
        <w:t>-</w:t>
      </w:r>
      <w:r>
        <w:tab/>
      </w:r>
      <w:r w:rsidR="00353383">
        <w:t>C</w:t>
      </w:r>
      <w:r>
        <w:t>ondenspijp</w:t>
      </w:r>
      <w:r w:rsidR="001E613F">
        <w:t>(en)</w:t>
      </w:r>
      <w:r>
        <w:t>.</w:t>
      </w:r>
    </w:p>
    <w:p w:rsidR="00AD1848" w:rsidRPr="00313366" w:rsidRDefault="00AD1848" w:rsidP="00AD1848">
      <w:pPr>
        <w:pStyle w:val="80"/>
      </w:pPr>
      <w:r>
        <w:t>-</w:t>
      </w:r>
      <w:r>
        <w:tab/>
        <w:t xml:space="preserve">De </w:t>
      </w:r>
      <w:r w:rsidRPr="00313366">
        <w:t>hydraulische en elektrische aansluiting</w:t>
      </w:r>
      <w:r>
        <w:t xml:space="preserve"> van de gasketels.</w:t>
      </w:r>
    </w:p>
    <w:p w:rsidR="004F109F" w:rsidRDefault="004F109F" w:rsidP="004F109F">
      <w:pPr>
        <w:pStyle w:val="80"/>
      </w:pPr>
      <w:r w:rsidRPr="00313366">
        <w:t>-</w:t>
      </w:r>
      <w:r>
        <w:tab/>
      </w:r>
      <w:r w:rsidRPr="00313366">
        <w:t>Hoogrendementspomp(en) - Ketel/cascaderegeling</w:t>
      </w:r>
      <w:r>
        <w:t>.</w:t>
      </w:r>
    </w:p>
    <w:p w:rsidR="00AD1848" w:rsidRDefault="00AD1848" w:rsidP="004F109F">
      <w:pPr>
        <w:pStyle w:val="80"/>
      </w:pPr>
      <w:r>
        <w:t>-</w:t>
      </w:r>
      <w:r>
        <w:tab/>
        <w:t>De in bedrijfsstelling van de gasketels.</w:t>
      </w:r>
    </w:p>
    <w:p w:rsidR="0012746C" w:rsidRPr="00D751AC" w:rsidRDefault="0012746C" w:rsidP="0012746C">
      <w:pPr>
        <w:pStyle w:val="Kop6"/>
      </w:pPr>
      <w:r w:rsidRPr="00D751AC">
        <w:t>.13.</w:t>
      </w:r>
      <w:r w:rsidRPr="00D751AC">
        <w:tab/>
        <w:t>Tevens in deze post inbegrepen:</w:t>
      </w:r>
    </w:p>
    <w:p w:rsidR="001E613F" w:rsidRDefault="001E613F" w:rsidP="001E613F">
      <w:pPr>
        <w:pStyle w:val="80"/>
      </w:pPr>
      <w:r w:rsidRPr="00313366">
        <w:t>- Aflevering van alle benodigde voorstudies, attesten, installatieschema’s.</w:t>
      </w:r>
    </w:p>
    <w:p w:rsidR="0012746C" w:rsidRPr="00D751AC" w:rsidRDefault="0012746C" w:rsidP="0012746C">
      <w:pPr>
        <w:pStyle w:val="81"/>
        <w:rPr>
          <w:rStyle w:val="OptieChar"/>
          <w:lang w:val="nl-NL"/>
        </w:rPr>
      </w:pPr>
      <w:r w:rsidRPr="00D751AC">
        <w:rPr>
          <w:rStyle w:val="OptieChar"/>
          <w:highlight w:val="yellow"/>
          <w:lang w:val="nl-NL"/>
        </w:rPr>
        <w:t>...</w:t>
      </w:r>
    </w:p>
    <w:p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rsidR="0012746C" w:rsidRPr="00ED1CCC" w:rsidRDefault="0012746C" w:rsidP="0012746C">
      <w:pPr>
        <w:pStyle w:val="80"/>
      </w:pPr>
      <w:r>
        <w:t>- Hydraulische kringen, rookgasafvoer, verse</w:t>
      </w:r>
      <w:r w:rsidR="00B1412F">
        <w:t xml:space="preserve"> </w:t>
      </w:r>
      <w:r>
        <w:t>luchttoevoer, regelsystemen</w:t>
      </w:r>
    </w:p>
    <w:p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rsidR="0012746C" w:rsidRDefault="0012746C" w:rsidP="0012746C">
      <w:pPr>
        <w:pStyle w:val="80"/>
      </w:pPr>
      <w:r>
        <w:t xml:space="preserve">Lokaal: </w:t>
      </w:r>
      <w:r w:rsidRPr="00D751AC">
        <w:rPr>
          <w:rStyle w:val="OptieChar"/>
          <w:highlight w:val="yellow"/>
          <w:lang w:val="nl-NL"/>
        </w:rPr>
        <w:t>...</w:t>
      </w:r>
    </w:p>
    <w:p w:rsidR="0012746C" w:rsidRDefault="0012746C" w:rsidP="0012746C">
      <w:pPr>
        <w:pStyle w:val="Kop5"/>
        <w:rPr>
          <w:rStyle w:val="Kop5BlauwChar1"/>
        </w:rPr>
      </w:pPr>
    </w:p>
    <w:p w:rsidR="0012746C" w:rsidRDefault="0012746C" w:rsidP="0012746C">
      <w:pPr>
        <w:pStyle w:val="Kop5"/>
      </w:pPr>
      <w:r w:rsidRPr="0040573F">
        <w:rPr>
          <w:rStyle w:val="Kop5BlauwChar1"/>
        </w:rPr>
        <w:t>.30.</w:t>
      </w:r>
      <w:r w:rsidRPr="004D5A3B">
        <w:tab/>
        <w:t>MATERIALEN</w:t>
      </w:r>
      <w:r>
        <w:t xml:space="preserve"> - ALGEMEEN</w:t>
      </w:r>
    </w:p>
    <w:p w:rsidR="0012746C" w:rsidRPr="00A735FC" w:rsidRDefault="0012746C" w:rsidP="0012746C">
      <w:pPr>
        <w:pStyle w:val="Kop6"/>
        <w:rPr>
          <w:lang w:val="nl-BE"/>
        </w:rPr>
      </w:pPr>
      <w:r w:rsidRPr="00A735FC">
        <w:rPr>
          <w:lang w:val="nl-BE"/>
        </w:rPr>
        <w:t>.30.</w:t>
      </w:r>
      <w:r w:rsidRPr="00A735FC">
        <w:rPr>
          <w:lang w:val="nl-BE"/>
        </w:rPr>
        <w:tab/>
        <w:t>Algemene basisreferenties:</w:t>
      </w:r>
    </w:p>
    <w:p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voldoet aan de onderstaande Europese richtlijnen en normen:</w:t>
      </w:r>
    </w:p>
    <w:p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rsidR="00A808E0" w:rsidRDefault="00A808E0" w:rsidP="0012746C">
      <w:pPr>
        <w:pStyle w:val="80"/>
      </w:pPr>
    </w:p>
    <w:p w:rsidR="00A808E0" w:rsidRPr="00313366" w:rsidRDefault="00A808E0" w:rsidP="00A808E0">
      <w:pPr>
        <w:pStyle w:val="Kop5"/>
      </w:pPr>
      <w:r w:rsidRPr="00313366">
        <w:rPr>
          <w:rStyle w:val="Kop5BlauwChar1"/>
        </w:rPr>
        <w:t>.40.</w:t>
      </w:r>
      <w:r w:rsidRPr="00313366">
        <w:tab/>
        <w:t>UITVOERING - ALGEMEEN</w:t>
      </w:r>
    </w:p>
    <w:p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rsidR="00A808E0" w:rsidRPr="00313366" w:rsidRDefault="00A808E0" w:rsidP="00A808E0">
      <w:pPr>
        <w:pStyle w:val="81"/>
      </w:pPr>
      <w:r w:rsidRPr="00313366">
        <w:t>- Plaatselijke bouwvoorschriften betreffende de installatie van verwarmingsvoorzieningen en afvoersystemen voor rookgas;</w:t>
      </w:r>
    </w:p>
    <w:p w:rsidR="00A808E0" w:rsidRPr="00313366" w:rsidRDefault="00A808E0" w:rsidP="00A808E0">
      <w:pPr>
        <w:pStyle w:val="81"/>
      </w:pPr>
      <w:r w:rsidRPr="00313366">
        <w:t>-</w:t>
      </w:r>
      <w:r w:rsidRPr="00313366">
        <w:tab/>
        <w:t>Voorschriften met betrekking tot een aansluiting op een elektriciteitsnetwerk (stroomnet);</w:t>
      </w:r>
    </w:p>
    <w:p w:rsidR="00A808E0" w:rsidRPr="00313366" w:rsidRDefault="00A808E0" w:rsidP="00A808E0">
      <w:pPr>
        <w:pStyle w:val="81"/>
      </w:pPr>
      <w:r w:rsidRPr="00313366">
        <w:t>-</w:t>
      </w:r>
      <w:r w:rsidRPr="00313366">
        <w:tab/>
        <w:t>Voorschriften van het plaatselijke gasbedrijf;</w:t>
      </w:r>
    </w:p>
    <w:p w:rsidR="00A808E0" w:rsidRPr="00313366" w:rsidRDefault="00A808E0" w:rsidP="00A808E0">
      <w:pPr>
        <w:pStyle w:val="81"/>
      </w:pPr>
      <w:r w:rsidRPr="00313366">
        <w:t>-</w:t>
      </w:r>
      <w:r w:rsidRPr="00313366">
        <w:tab/>
        <w:t>Normen en voorschriften betreffende veiligheidsvoorzieningen voor verwarmingssystemen;</w:t>
      </w:r>
    </w:p>
    <w:p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rsidR="00A808E0" w:rsidRP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rsidR="0012746C" w:rsidRPr="00CE50B0" w:rsidRDefault="008051C7" w:rsidP="0012746C">
      <w:pPr>
        <w:pStyle w:val="Lijn"/>
      </w:pPr>
      <w:r>
        <w:rPr>
          <w:noProof/>
        </w:rPr>
        <w:pict w14:anchorId="438E1637">
          <v:rect id="_x0000_i1028" alt="" style="width:453.6pt;height:.05pt;mso-width-percent:0;mso-height-percent:0;mso-width-percent:0;mso-height-percent:0" o:hralign="center" o:hrstd="t" o:hr="t" fillcolor="#aca899" stroked="f"/>
        </w:pict>
      </w:r>
    </w:p>
    <w:p w:rsidR="0012746C" w:rsidRDefault="0012746C" w:rsidP="0012746C">
      <w:pPr>
        <w:pStyle w:val="Kop3"/>
      </w:pPr>
      <w:bookmarkStart w:id="12" w:name="_Toc188688107"/>
      <w:bookmarkStart w:id="13" w:name="_Toc188691348"/>
      <w:r>
        <w:rPr>
          <w:color w:val="0000FF"/>
        </w:rPr>
        <w:t>40.3</w:t>
      </w:r>
      <w:r w:rsidR="009B612B">
        <w:rPr>
          <w:color w:val="0000FF"/>
        </w:rPr>
        <w:t>2</w:t>
      </w:r>
      <w:r>
        <w:rPr>
          <w:color w:val="0000FF"/>
        </w:rPr>
        <w:t>.</w:t>
      </w:r>
      <w:r w:rsidR="009B612B">
        <w:rPr>
          <w:color w:val="0000FF"/>
        </w:rPr>
        <w:t>2</w:t>
      </w:r>
      <w:r>
        <w:rPr>
          <w:color w:val="0000FF"/>
        </w:rPr>
        <w:t>1.</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t>Verwarmingsinstallaties / C.V., gas</w:t>
      </w:r>
      <w:r w:rsidR="00BE2C25">
        <w:t>vloerketel</w:t>
      </w:r>
      <w:r>
        <w:t>s/enkel verwarming</w:t>
      </w:r>
      <w:bookmarkEnd w:id="12"/>
      <w:bookmarkEnd w:id="13"/>
    </w:p>
    <w:p w:rsidR="0012746C" w:rsidRDefault="0012746C" w:rsidP="0012746C">
      <w:pPr>
        <w:pStyle w:val="SfbCode"/>
      </w:pPr>
      <w:r>
        <w:t>(56.43)Aa(T182)</w:t>
      </w:r>
    </w:p>
    <w:p w:rsidR="0012746C" w:rsidRPr="00C2500F" w:rsidRDefault="008051C7" w:rsidP="0012746C">
      <w:pPr>
        <w:pStyle w:val="Lijn"/>
      </w:pPr>
      <w:r>
        <w:rPr>
          <w:noProof/>
        </w:rPr>
        <w:pict w14:anchorId="63F94D46">
          <v:rect id="_x0000_i1029" alt="" style="width:453.6pt;height:.05pt;mso-width-percent:0;mso-height-percent:0;mso-width-percent:0;mso-height-percent:0" o:hralign="center" o:hrstd="t" o:hr="t" fillcolor="#aca899" stroked="f"/>
        </w:pict>
      </w:r>
    </w:p>
    <w:p w:rsidR="0012746C" w:rsidRPr="00CC410B" w:rsidRDefault="00BE2C25" w:rsidP="0012746C">
      <w:pPr>
        <w:pStyle w:val="Merk2"/>
      </w:pPr>
      <w:bookmarkStart w:id="14" w:name="_Toc188691350"/>
      <w:r>
        <w:rPr>
          <w:rStyle w:val="Merk"/>
          <w:lang w:val="nl-BE"/>
        </w:rPr>
        <w:t>ELCO Trigon</w:t>
      </w:r>
      <w:r w:rsidR="00B1412F">
        <w:rPr>
          <w:rStyle w:val="Merk"/>
          <w:lang w:val="nl-BE"/>
        </w:rPr>
        <w:t xml:space="preserve"> </w:t>
      </w:r>
      <w:r w:rsidR="00D91CF9">
        <w:rPr>
          <w:rStyle w:val="Merk"/>
          <w:lang w:val="nl-BE"/>
        </w:rPr>
        <w:t>X</w:t>
      </w:r>
      <w:r w:rsidR="00CF38AE">
        <w:rPr>
          <w:rStyle w:val="Merk"/>
          <w:lang w:val="nl-BE"/>
        </w:rPr>
        <w:t>X</w:t>
      </w:r>
      <w:r w:rsidR="00B1412F">
        <w:rPr>
          <w:rStyle w:val="Merk"/>
          <w:lang w:val="nl-BE"/>
        </w:rPr>
        <w:t>L</w:t>
      </w:r>
      <w:r w:rsidR="00D3522C">
        <w:rPr>
          <w:rStyle w:val="Merk"/>
          <w:lang w:val="nl-BE"/>
        </w:rPr>
        <w:t xml:space="preserve"> evo</w:t>
      </w:r>
      <w:r w:rsidR="001B6F8D">
        <w:rPr>
          <w:rStyle w:val="Merk"/>
          <w:lang w:val="nl-BE"/>
        </w:rPr>
        <w:t xml:space="preserve"> </w:t>
      </w:r>
      <w:r>
        <w:t xml:space="preserve">– </w:t>
      </w:r>
      <w:r w:rsidR="008A5730">
        <w:t>Traploos m</w:t>
      </w:r>
      <w:r>
        <w:t>odulerende gasvloer</w:t>
      </w:r>
      <w:r w:rsidR="0012746C">
        <w:t>ketel</w:t>
      </w:r>
      <w:r w:rsidR="004E6371">
        <w:t>s</w:t>
      </w:r>
      <w:r w:rsidR="0012746C">
        <w:t xml:space="preserve"> met hoog rendement (</w:t>
      </w:r>
      <w:r w:rsidR="00A76C2F">
        <w:t xml:space="preserve">van </w:t>
      </w:r>
      <w:r w:rsidR="00B33B47">
        <w:t>70</w:t>
      </w:r>
      <w:r w:rsidR="00A76C2F">
        <w:t>0 tot 2000</w:t>
      </w:r>
      <w:r w:rsidR="0012746C">
        <w:t xml:space="preserve"> kW</w:t>
      </w:r>
      <w:r w:rsidR="00BB62FE">
        <w:t xml:space="preserve"> vermogen</w:t>
      </w:r>
      <w:r w:rsidR="0012746C">
        <w:t>),</w:t>
      </w:r>
      <w:r w:rsidR="0012746C" w:rsidRPr="0070597F">
        <w:t xml:space="preserve"> </w:t>
      </w:r>
      <w:r w:rsidR="005802C4">
        <w:t xml:space="preserve">voor toepassing in utiliteitsbouw, </w:t>
      </w:r>
      <w:r w:rsidR="0012746C">
        <w:t>uitsluitend voor verwarming</w:t>
      </w:r>
      <w:bookmarkEnd w:id="14"/>
      <w:r>
        <w:t xml:space="preserve">. </w:t>
      </w:r>
    </w:p>
    <w:p w:rsidR="0012746C" w:rsidRPr="00C2500F" w:rsidRDefault="008051C7" w:rsidP="0012746C">
      <w:pPr>
        <w:pStyle w:val="Lijn"/>
      </w:pPr>
      <w:r>
        <w:rPr>
          <w:noProof/>
        </w:rPr>
        <w:pict w14:anchorId="4B7D9E0E">
          <v:rect id="_x0000_i1030" alt="" style="width:453.6pt;height:.05pt;mso-width-percent:0;mso-height-percent:0;mso-width-percent:0;mso-height-percent:0" o:hralign="center" o:hrstd="t" o:hr="t" fillcolor="#aca899" stroked="f"/>
        </w:pict>
      </w:r>
    </w:p>
    <w:p w:rsidR="0012746C" w:rsidRDefault="0012746C" w:rsidP="0012746C">
      <w:pPr>
        <w:pStyle w:val="Kop5"/>
      </w:pPr>
      <w:r w:rsidRPr="0040573F">
        <w:rPr>
          <w:rStyle w:val="Kop5BlauwChar1"/>
        </w:rPr>
        <w:t>.20.</w:t>
      </w:r>
      <w:r w:rsidRPr="004D5A3B">
        <w:tab/>
        <w:t>MEETCODE</w:t>
      </w:r>
    </w:p>
    <w:p w:rsidR="001E613F" w:rsidRDefault="001E613F" w:rsidP="001E613F">
      <w:pPr>
        <w:pStyle w:val="80"/>
      </w:pPr>
      <w:r w:rsidRPr="00695184">
        <w:t>Per stuk</w:t>
      </w:r>
      <w:r>
        <w:t xml:space="preserve"> : gas</w:t>
      </w:r>
      <w:r w:rsidR="00BE2C25">
        <w:t>vloer</w:t>
      </w:r>
      <w:r>
        <w:t>ketels</w:t>
      </w:r>
      <w:r w:rsidRPr="00695184">
        <w:t xml:space="preserve">. </w:t>
      </w:r>
    </w:p>
    <w:p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rsidR="0012746C" w:rsidRDefault="0012746C" w:rsidP="0012746C">
      <w:pPr>
        <w:pStyle w:val="80"/>
      </w:pPr>
    </w:p>
    <w:p w:rsidR="0012746C" w:rsidRPr="00886927" w:rsidRDefault="0012746C" w:rsidP="0012746C">
      <w:pPr>
        <w:pStyle w:val="Kop5"/>
      </w:pPr>
      <w:r w:rsidRPr="00886927">
        <w:rPr>
          <w:rStyle w:val="Kop5BlauwChar1"/>
        </w:rPr>
        <w:t>.30.</w:t>
      </w:r>
      <w:r w:rsidRPr="00886927">
        <w:tab/>
        <w:t>MATERIALEN</w:t>
      </w:r>
    </w:p>
    <w:p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rsidR="004E6371" w:rsidRDefault="00F947DB" w:rsidP="00A808E0">
      <w:pPr>
        <w:pStyle w:val="80"/>
      </w:pPr>
      <w:r>
        <w:rPr>
          <w:lang w:val="nl-NL"/>
        </w:rPr>
        <w:t>T</w:t>
      </w:r>
      <w:r w:rsidRPr="00E248F3">
        <w:rPr>
          <w:lang w:val="nl-NL"/>
        </w:rPr>
        <w:t>raploos modulerend</w:t>
      </w:r>
      <w:r>
        <w:rPr>
          <w:lang w:val="nl-NL"/>
        </w:rPr>
        <w:t>e</w:t>
      </w:r>
      <w:r w:rsidRPr="00E248F3">
        <w:rPr>
          <w:lang w:val="nl-NL"/>
        </w:rPr>
        <w:t xml:space="preserve"> </w:t>
      </w:r>
      <w:r w:rsidR="003F31FE" w:rsidRPr="00886927">
        <w:t>gascondensatieketel</w:t>
      </w:r>
      <w:r w:rsidR="004E6371" w:rsidRPr="00886927">
        <w:t>s</w:t>
      </w:r>
      <w:r w:rsidR="003F31FE" w:rsidRPr="00886927">
        <w:t xml:space="preserve"> </w:t>
      </w:r>
      <w:r w:rsidR="00B1412F">
        <w:rPr>
          <w:rStyle w:val="MerkChar"/>
        </w:rPr>
        <w:t xml:space="preserve">Elco </w:t>
      </w:r>
      <w:r w:rsidR="00BE2C25">
        <w:rPr>
          <w:rStyle w:val="MerkChar"/>
        </w:rPr>
        <w:t>Trigon</w:t>
      </w:r>
      <w:r w:rsidR="00B1412F">
        <w:rPr>
          <w:rStyle w:val="MerkChar"/>
        </w:rPr>
        <w:t xml:space="preserve"> </w:t>
      </w:r>
      <w:r>
        <w:rPr>
          <w:rStyle w:val="MerkChar"/>
        </w:rPr>
        <w:t>X</w:t>
      </w:r>
      <w:r w:rsidR="00120F5E">
        <w:rPr>
          <w:rStyle w:val="MerkChar"/>
        </w:rPr>
        <w:t>X</w:t>
      </w:r>
      <w:r w:rsidR="00B1412F">
        <w:rPr>
          <w:rStyle w:val="MerkChar"/>
        </w:rPr>
        <w:t>L</w:t>
      </w:r>
      <w:r w:rsidR="00D3522C">
        <w:rPr>
          <w:rStyle w:val="MerkChar"/>
        </w:rPr>
        <w:t xml:space="preserve"> evo</w:t>
      </w:r>
      <w:r w:rsidR="00B1412F">
        <w:rPr>
          <w:rStyle w:val="MerkChar"/>
        </w:rPr>
        <w:t xml:space="preserve"> </w:t>
      </w:r>
      <w:r w:rsidR="00BE2C25">
        <w:t>die vloerstaand</w:t>
      </w:r>
      <w:r w:rsidR="003F31FE" w:rsidRPr="00886927">
        <w:t xml:space="preserve"> word</w:t>
      </w:r>
      <w:r w:rsidR="004E6371" w:rsidRPr="00886927">
        <w:t>en</w:t>
      </w:r>
      <w:r w:rsidR="00BE2C25">
        <w:t xml:space="preserve"> geplaatst</w:t>
      </w:r>
      <w:r w:rsidR="003F31FE" w:rsidRPr="00886927">
        <w:t xml:space="preserve">. </w:t>
      </w:r>
    </w:p>
    <w:p w:rsidR="000600A4" w:rsidRDefault="00885423" w:rsidP="000600A4">
      <w:pPr>
        <w:pStyle w:val="80"/>
      </w:pPr>
      <w:r>
        <w:t xml:space="preserve">Deze ketels zijn geschikt om samen te gebruiken in combinatie met </w:t>
      </w:r>
      <w:r w:rsidRPr="00185F4D">
        <w:t>verschillende warmtebronnen, bijv. zonlichtsystemen, warmtepompen en warmtekrachtkoppelingen.</w:t>
      </w:r>
    </w:p>
    <w:p w:rsidR="00CE1F7B" w:rsidRDefault="00CE1F7B" w:rsidP="00A808E0">
      <w:pPr>
        <w:pStyle w:val="80"/>
      </w:pPr>
      <w:r>
        <w:t>De ketel is voorzien van een watergekoelde warmtewisselaar</w:t>
      </w:r>
      <w:r w:rsidR="004A4925">
        <w:t>, met buizen in RVS.</w:t>
      </w:r>
      <w:r w:rsidR="000600A4">
        <w:t xml:space="preserve"> Omdat de wisselaar werkt met e</w:t>
      </w:r>
      <w:r w:rsidR="000600A4" w:rsidRPr="000600A4">
        <w:t>en minimale hoeveelheid water</w:t>
      </w:r>
      <w:r w:rsidR="00FB3B99">
        <w:t>, blijft het totaalgewicht beperkt</w:t>
      </w:r>
      <w:r w:rsidR="00960A01">
        <w:t>,</w:t>
      </w:r>
      <w:r w:rsidR="00FB3B99">
        <w:t xml:space="preserve"> waardoor de ketel</w:t>
      </w:r>
      <w:r w:rsidR="00960A01">
        <w:t>s bvb. ook inzetbaar zijn op daken.</w:t>
      </w:r>
    </w:p>
    <w:p w:rsidR="004A4925" w:rsidRDefault="002A734F" w:rsidP="00A808E0">
      <w:pPr>
        <w:pStyle w:val="80"/>
      </w:pPr>
      <w:r w:rsidRPr="002A734F">
        <w:t>De watergekoelde koude vlambrander en de geoptimaliseerde verbrandingsruimte zorgen voor een extreem lage NOx- en CO-uitstoot en voldoen hiermee ruimschoots aan de eisen van NOx-klasse 6.</w:t>
      </w:r>
    </w:p>
    <w:p w:rsidR="002A734F" w:rsidRDefault="009C5A19" w:rsidP="00A808E0">
      <w:pPr>
        <w:pStyle w:val="80"/>
      </w:pPr>
      <w:r w:rsidRPr="009C5A19">
        <w:t xml:space="preserve">Alle </w:t>
      </w:r>
      <w:r>
        <w:rPr>
          <w:rStyle w:val="MerkChar"/>
        </w:rPr>
        <w:t>Elco Trigon X</w:t>
      </w:r>
      <w:r w:rsidR="00120F5E">
        <w:rPr>
          <w:rStyle w:val="MerkChar"/>
        </w:rPr>
        <w:t>X</w:t>
      </w:r>
      <w:r>
        <w:rPr>
          <w:rStyle w:val="MerkChar"/>
        </w:rPr>
        <w:t>L</w:t>
      </w:r>
      <w:r w:rsidR="00D3522C">
        <w:rPr>
          <w:rStyle w:val="MerkChar"/>
        </w:rPr>
        <w:t xml:space="preserve"> evo</w:t>
      </w:r>
      <w:r>
        <w:rPr>
          <w:rStyle w:val="MerkChar"/>
        </w:rPr>
        <w:t xml:space="preserve"> </w:t>
      </w:r>
      <w:r w:rsidRPr="009C5A19">
        <w:t xml:space="preserve">ketels kunnen gedemonteerd worden om ter plaatse weer te worden samengebouwd. Dit maakt het mogelijk om de ketel makkelijk te plaatsen </w:t>
      </w:r>
      <w:r>
        <w:t>op plaatsen</w:t>
      </w:r>
      <w:r w:rsidRPr="009C5A19">
        <w:t xml:space="preserve"> met beperkte toegankelijkheid.</w:t>
      </w:r>
    </w:p>
    <w:p w:rsidR="009C5A19" w:rsidRPr="00886927" w:rsidRDefault="009C5A19" w:rsidP="00A808E0">
      <w:pPr>
        <w:pStyle w:val="80"/>
      </w:pPr>
    </w:p>
    <w:p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rsidR="003F31FE" w:rsidRPr="009F4AB9" w:rsidRDefault="003F31FE" w:rsidP="0029155F">
      <w:pPr>
        <w:pStyle w:val="81"/>
      </w:pPr>
      <w:r w:rsidRPr="009F4AB9">
        <w:t xml:space="preserve">- </w:t>
      </w:r>
      <w:r w:rsidR="0029155F" w:rsidRPr="009F4AB9">
        <w:tab/>
      </w:r>
      <w:r w:rsidRPr="009F4AB9">
        <w:t>Rookgastemperatuur lager dan 80 °C</w:t>
      </w:r>
      <w:r w:rsidR="00260D8F" w:rsidRPr="009F4AB9">
        <w:t>.</w:t>
      </w:r>
    </w:p>
    <w:p w:rsidR="003F31FE" w:rsidRPr="009F4AB9" w:rsidRDefault="003F31FE" w:rsidP="0029155F">
      <w:pPr>
        <w:pStyle w:val="81"/>
      </w:pPr>
      <w:r w:rsidRPr="009F4AB9">
        <w:t xml:space="preserve">- </w:t>
      </w:r>
      <w:r w:rsidR="0029155F" w:rsidRPr="009F4AB9">
        <w:tab/>
      </w:r>
      <w:r w:rsidRPr="009F4AB9">
        <w:t>Bedieningspaneel met alle bedieningselementen</w:t>
      </w:r>
      <w:r w:rsidR="00260D8F" w:rsidRPr="009F4AB9">
        <w:t>.</w:t>
      </w:r>
    </w:p>
    <w:p w:rsidR="003F31FE" w:rsidRPr="009F4AB9" w:rsidRDefault="003F31FE" w:rsidP="0029155F">
      <w:pPr>
        <w:pStyle w:val="81"/>
      </w:pPr>
      <w:r w:rsidRPr="009F4AB9">
        <w:t xml:space="preserve">- </w:t>
      </w:r>
      <w:r w:rsidR="0029155F" w:rsidRPr="009F4AB9">
        <w:tab/>
      </w:r>
      <w:r w:rsidRPr="009F4AB9">
        <w:t>Monitoring van de waterdruk</w:t>
      </w:r>
      <w:r w:rsidR="00260D8F" w:rsidRPr="009F4AB9">
        <w:t>.</w:t>
      </w:r>
    </w:p>
    <w:p w:rsidR="003F31FE" w:rsidRPr="009F4AB9" w:rsidRDefault="003F31FE" w:rsidP="0029155F">
      <w:pPr>
        <w:pStyle w:val="81"/>
      </w:pPr>
      <w:r w:rsidRPr="009F4AB9">
        <w:t xml:space="preserve">- </w:t>
      </w:r>
      <w:r w:rsidR="0029155F" w:rsidRPr="009F4AB9">
        <w:tab/>
      </w:r>
      <w:r w:rsidRPr="009F4AB9">
        <w:t>Energiebesparende pomp</w:t>
      </w:r>
      <w:r w:rsidR="009D3B3B" w:rsidRPr="009F4AB9">
        <w:t>, debietgestuurd met terugkoppeling van debiet</w:t>
      </w:r>
      <w:r w:rsidR="00260D8F" w:rsidRPr="009F4AB9">
        <w:t>.</w:t>
      </w:r>
    </w:p>
    <w:p w:rsidR="003F31FE" w:rsidRPr="009F4AB9" w:rsidRDefault="003F31FE" w:rsidP="0029155F">
      <w:pPr>
        <w:pStyle w:val="81"/>
      </w:pPr>
      <w:r w:rsidRPr="009F4AB9">
        <w:t xml:space="preserve">- </w:t>
      </w:r>
      <w:r w:rsidR="0029155F" w:rsidRPr="009F4AB9">
        <w:tab/>
      </w:r>
      <w:r w:rsidR="00B1420B">
        <w:t>Elke ketel bevat één brander en 4 w</w:t>
      </w:r>
      <w:r w:rsidRPr="009F4AB9">
        <w:t>armtewisselaar</w:t>
      </w:r>
      <w:r w:rsidR="00766CF6">
        <w:t>s</w:t>
      </w:r>
      <w:r w:rsidR="009F4AB9" w:rsidRPr="009F4AB9">
        <w:t xml:space="preserve"> met HEX-technologie,</w:t>
      </w:r>
      <w:r w:rsidRPr="009F4AB9">
        <w:t xml:space="preserve"> </w:t>
      </w:r>
      <w:r w:rsidR="00CD35C3" w:rsidRPr="009F4AB9">
        <w:t>in RVS,</w:t>
      </w:r>
      <w:r w:rsidRPr="009F4AB9">
        <w:t xml:space="preserve"> met gladde buizen</w:t>
      </w:r>
      <w:r w:rsidR="00260D8F" w:rsidRPr="009F4AB9">
        <w:t>.</w:t>
      </w:r>
    </w:p>
    <w:p w:rsidR="003F31FE" w:rsidRPr="009F4AB9" w:rsidRDefault="003F31FE" w:rsidP="0029155F">
      <w:pPr>
        <w:pStyle w:val="81"/>
      </w:pPr>
      <w:r w:rsidRPr="009F4AB9">
        <w:t xml:space="preserve">- </w:t>
      </w:r>
      <w:r w:rsidR="0029155F" w:rsidRPr="009F4AB9">
        <w:tab/>
      </w:r>
      <w:r w:rsidRPr="009F4AB9">
        <w:t>Voorbereid op weersafhankelijke regeling</w:t>
      </w:r>
      <w:r w:rsidR="00260D8F" w:rsidRPr="009F4AB9">
        <w:t>.</w:t>
      </w:r>
    </w:p>
    <w:p w:rsidR="00260D8F" w:rsidRPr="000E559B" w:rsidRDefault="003F31FE" w:rsidP="0029155F">
      <w:pPr>
        <w:pStyle w:val="81"/>
      </w:pPr>
      <w:r w:rsidRPr="000E559B">
        <w:t xml:space="preserve">- </w:t>
      </w:r>
      <w:r w:rsidR="0029155F" w:rsidRPr="000E559B">
        <w:tab/>
      </w:r>
      <w:r w:rsidRPr="000E559B">
        <w:t xml:space="preserve">Cascaderegelaar tot 8 ketels </w:t>
      </w:r>
    </w:p>
    <w:p w:rsidR="000A2EF5" w:rsidRPr="000E559B" w:rsidRDefault="003F31FE" w:rsidP="000A2EF5">
      <w:pPr>
        <w:pStyle w:val="81"/>
      </w:pPr>
      <w:r w:rsidRPr="000E559B">
        <w:t>-</w:t>
      </w:r>
      <w:r w:rsidR="00260D8F" w:rsidRPr="000E559B">
        <w:tab/>
      </w:r>
      <w:r w:rsidRPr="000E559B">
        <w:t>Externe bedieningselementen</w:t>
      </w:r>
      <w:r w:rsidR="008671ED" w:rsidRPr="000E559B">
        <w:t xml:space="preserve"> </w:t>
      </w:r>
      <w:r w:rsidRPr="000E559B">
        <w:t>(accessoires) via aan/uit, eBus</w:t>
      </w:r>
      <w:r w:rsidR="009D3B3B" w:rsidRPr="000E559B">
        <w:t>, Modbus, KNX</w:t>
      </w:r>
      <w:r w:rsidR="0073135A" w:rsidRPr="000E559B">
        <w:t>, Bacnet</w:t>
      </w:r>
      <w:r w:rsidRPr="000E559B">
        <w:t xml:space="preserve"> of 0-10 V</w:t>
      </w:r>
      <w:r w:rsidR="00260D8F" w:rsidRPr="000E559B">
        <w:t>.</w:t>
      </w:r>
    </w:p>
    <w:p w:rsidR="000E559B" w:rsidRDefault="00CE4F9E" w:rsidP="00F55031">
      <w:pPr>
        <w:pStyle w:val="81"/>
      </w:pPr>
      <w:r w:rsidRPr="000E559B">
        <w:t>-</w:t>
      </w:r>
      <w:r w:rsidRPr="000E559B">
        <w:tab/>
      </w:r>
      <w:r w:rsidR="000E559B" w:rsidRPr="00E265A5">
        <w:t xml:space="preserve">Standaard voorzien als type </w:t>
      </w:r>
      <w:r w:rsidR="000E559B">
        <w:t>B</w:t>
      </w:r>
      <w:r w:rsidR="000E559B" w:rsidRPr="00E265A5">
        <w:t>,</w:t>
      </w:r>
      <w:r w:rsidR="000E559B">
        <w:t xml:space="preserve"> kan ook als </w:t>
      </w:r>
      <w:r w:rsidR="000E559B">
        <w:t>C</w:t>
      </w:r>
      <w:r w:rsidR="000E559B">
        <w:t xml:space="preserve"> aangesloten worden</w:t>
      </w:r>
      <w:r w:rsidR="000E559B">
        <w:t xml:space="preserve"> </w:t>
      </w:r>
    </w:p>
    <w:p w:rsidR="00F55031" w:rsidRDefault="00F55031" w:rsidP="00F55031">
      <w:pPr>
        <w:pStyle w:val="81"/>
      </w:pPr>
      <w:r>
        <w:t>-</w:t>
      </w:r>
      <w:r>
        <w:tab/>
      </w:r>
      <w:r w:rsidRPr="00F55031">
        <w:t>De ketel is standaard voorzien van transportwielen</w:t>
      </w:r>
    </w:p>
    <w:p w:rsidR="00F56BD7" w:rsidRPr="00886927" w:rsidRDefault="00F56BD7" w:rsidP="00F55031">
      <w:pPr>
        <w:pStyle w:val="81"/>
      </w:pPr>
      <w:r>
        <w:t>-</w:t>
      </w:r>
      <w:r w:rsidR="00F55031">
        <w:tab/>
      </w:r>
      <w:r w:rsidRPr="00886927">
        <w:t>De maximale aanvoertemperatuur van de ketel bedraagt 90 °C.</w:t>
      </w:r>
    </w:p>
    <w:p w:rsidR="004E6371" w:rsidRPr="00886927" w:rsidRDefault="004E6371" w:rsidP="004E6371">
      <w:pPr>
        <w:pStyle w:val="Kop7"/>
        <w:rPr>
          <w:lang w:val="nl-BE"/>
        </w:rPr>
      </w:pPr>
      <w:r w:rsidRPr="00886927">
        <w:rPr>
          <w:lang w:val="nl-BE"/>
        </w:rPr>
        <w:t>.31.11.</w:t>
      </w:r>
      <w:r w:rsidRPr="00886927">
        <w:rPr>
          <w:lang w:val="nl-BE"/>
        </w:rPr>
        <w:tab/>
        <w:t>Werking gasketels:</w:t>
      </w:r>
    </w:p>
    <w:p w:rsidR="00EF4A99" w:rsidRDefault="00EF4A99" w:rsidP="00EF4A99">
      <w:pPr>
        <w:pStyle w:val="80"/>
      </w:pPr>
      <w:r>
        <w:t>De regelunit in het toestel past de modulatiegraad van het toestel automatisch aan de warmtevraag van het systeem aan. Dit gebeurt door het variëren van de snelheid van de ingebouwde ventilator.</w:t>
      </w:r>
    </w:p>
    <w:p w:rsidR="004F109F" w:rsidRDefault="00EF4A99" w:rsidP="00EF4A99">
      <w:pPr>
        <w:pStyle w:val="80"/>
      </w:pPr>
      <w:r>
        <w:t>Het gas/lucht mengsysteem zal vervolgens automatisch de gashoeveelheid aanpassen aan de gekozen ventilatorsnelheid, om een optimale verbranding en bijbehorend rendement te garanderen. De door de verbranding gegenereerde rookgassen worden naar beneden geleid door de warmtewisselaar en verlaten de ketel via de onderkant in de schoorsteenaansluiting. Het retourwater uit het systeem komt aan de onderzijde in de warmtewisselaar, waar de laagst mogelijke rookgastemperatuur heerst. Het water wordt vervolgens van beneden naar boven getransporteerd, waar het na doorstroming van de brander het toestel verlaat via de aanvoeraansluiting</w:t>
      </w:r>
      <w:r w:rsidR="004F109F" w:rsidRPr="004F109F">
        <w:t>.</w:t>
      </w:r>
    </w:p>
    <w:p w:rsidR="008D6BF3" w:rsidRPr="00886927" w:rsidRDefault="008D6BF3" w:rsidP="008D6BF3">
      <w:pPr>
        <w:pStyle w:val="Kop7"/>
        <w:rPr>
          <w:lang w:val="nl-BE"/>
        </w:rPr>
      </w:pPr>
      <w:r w:rsidRPr="00886927">
        <w:rPr>
          <w:lang w:val="nl-BE"/>
        </w:rPr>
        <w:t>.31.1</w:t>
      </w:r>
      <w:r>
        <w:rPr>
          <w:lang w:val="nl-BE"/>
        </w:rPr>
        <w:t>2</w:t>
      </w:r>
      <w:r w:rsidRPr="00886927">
        <w:rPr>
          <w:lang w:val="nl-BE"/>
        </w:rPr>
        <w:t>.</w:t>
      </w:r>
      <w:r w:rsidRPr="00886927">
        <w:rPr>
          <w:lang w:val="nl-BE"/>
        </w:rPr>
        <w:tab/>
      </w:r>
      <w:r>
        <w:rPr>
          <w:lang w:val="nl-BE"/>
        </w:rPr>
        <w:t>Regeling</w:t>
      </w:r>
      <w:r w:rsidRPr="00886927">
        <w:rPr>
          <w:lang w:val="nl-BE"/>
        </w:rPr>
        <w:t xml:space="preserve"> gasketels:</w:t>
      </w:r>
    </w:p>
    <w:p w:rsidR="008A3D3D" w:rsidRDefault="008A3D3D" w:rsidP="008A3D3D">
      <w:pPr>
        <w:pStyle w:val="80"/>
      </w:pPr>
      <w:r w:rsidRPr="000E559B">
        <w:t xml:space="preserve">De </w:t>
      </w:r>
      <w:r w:rsidRPr="000E559B">
        <w:rPr>
          <w:rStyle w:val="MerkChar"/>
        </w:rPr>
        <w:t xml:space="preserve">LMS14 </w:t>
      </w:r>
      <w:r w:rsidRPr="000E559B">
        <w:t>regelunit controleert het toestel tijdens bedrijf via:</w:t>
      </w:r>
    </w:p>
    <w:p w:rsidR="008A3D3D" w:rsidRDefault="008A3D3D" w:rsidP="008A3D3D">
      <w:pPr>
        <w:pStyle w:val="81"/>
      </w:pPr>
      <w:r>
        <w:t>-</w:t>
      </w:r>
      <w:r>
        <w:tab/>
        <w:t>Ketelregeling (stand alone bedrijf);</w:t>
      </w:r>
    </w:p>
    <w:p w:rsidR="008A3D3D" w:rsidRDefault="008A3D3D" w:rsidP="008A3D3D">
      <w:pPr>
        <w:pStyle w:val="81"/>
      </w:pPr>
      <w:r>
        <w:t>-</w:t>
      </w:r>
      <w:r>
        <w:tab/>
        <w:t>Weersafhankelijke regeling (met optioneel verkrijgbare buitenvoeler);</w:t>
      </w:r>
    </w:p>
    <w:p w:rsidR="008D6BF3" w:rsidRDefault="008A3D3D" w:rsidP="008A3D3D">
      <w:pPr>
        <w:pStyle w:val="81"/>
      </w:pPr>
      <w:r>
        <w:t>-</w:t>
      </w:r>
      <w:r>
        <w:tab/>
        <w:t>0 -10V externe aansturing (temperatuur of belasting) door gebouwenbeheersysteem.</w:t>
      </w:r>
    </w:p>
    <w:p w:rsidR="0012746C" w:rsidRPr="00FE3A04" w:rsidRDefault="0012746C" w:rsidP="008D6BF3">
      <w:pPr>
        <w:pStyle w:val="Kop7"/>
        <w:rPr>
          <w:lang w:val="nl-BE"/>
        </w:rPr>
      </w:pPr>
      <w:r w:rsidRPr="00FE3A04">
        <w:rPr>
          <w:lang w:val="nl-BE"/>
        </w:rPr>
        <w:t>.31.20.</w:t>
      </w:r>
      <w:r w:rsidRPr="00FE3A04">
        <w:rPr>
          <w:lang w:val="nl-BE"/>
        </w:rPr>
        <w:tab/>
        <w:t>Basiskenmerken:</w:t>
      </w:r>
    </w:p>
    <w:p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[fabrikant]</w:t>
      </w:r>
    </w:p>
    <w:p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rsidR="0012746C" w:rsidRPr="00BE2C25" w:rsidRDefault="0012746C" w:rsidP="0012746C">
      <w:pPr>
        <w:pStyle w:val="83Kenm"/>
        <w:rPr>
          <w:rStyle w:val="MerkChar"/>
          <w:lang w:val="nl-BE"/>
        </w:rPr>
      </w:pPr>
      <w:r w:rsidRPr="00BE2C25">
        <w:rPr>
          <w:rStyle w:val="MerkChar"/>
          <w:lang w:val="nl-BE"/>
        </w:rPr>
        <w:t>#-</w:t>
      </w:r>
      <w:r w:rsidRPr="00BE2C25">
        <w:rPr>
          <w:rStyle w:val="MerkChar"/>
          <w:lang w:val="nl-BE"/>
        </w:rPr>
        <w:tab/>
        <w:t>Handelsmerk:</w:t>
      </w:r>
      <w:r w:rsidRPr="00BE2C25">
        <w:rPr>
          <w:rStyle w:val="MerkChar"/>
          <w:lang w:val="nl-BE"/>
        </w:rPr>
        <w:tab/>
      </w:r>
      <w:r w:rsidR="00B1412F" w:rsidRPr="00BE2C25">
        <w:rPr>
          <w:rStyle w:val="MerkChar"/>
          <w:lang w:val="nl-BE"/>
        </w:rPr>
        <w:t xml:space="preserve">Elco </w:t>
      </w:r>
      <w:r w:rsidR="00BE2C25">
        <w:rPr>
          <w:rStyle w:val="MerkChar"/>
          <w:lang w:val="nl-BE"/>
        </w:rPr>
        <w:t>Trigon</w:t>
      </w:r>
      <w:r w:rsidR="00B1412F" w:rsidRPr="00BE2C25">
        <w:rPr>
          <w:rStyle w:val="MerkChar"/>
          <w:lang w:val="nl-BE"/>
        </w:rPr>
        <w:t xml:space="preserve"> </w:t>
      </w:r>
      <w:r w:rsidR="008134CA">
        <w:rPr>
          <w:rStyle w:val="MerkChar"/>
          <w:lang w:val="nl-BE"/>
        </w:rPr>
        <w:t>X</w:t>
      </w:r>
      <w:r w:rsidR="00202D1D">
        <w:rPr>
          <w:rStyle w:val="MerkChar"/>
          <w:lang w:val="nl-BE"/>
        </w:rPr>
        <w:t>X</w:t>
      </w:r>
      <w:r w:rsidR="00B1412F" w:rsidRPr="00BE2C25">
        <w:rPr>
          <w:rStyle w:val="MerkChar"/>
          <w:lang w:val="nl-BE"/>
        </w:rPr>
        <w:t xml:space="preserve">L </w:t>
      </w:r>
      <w:r w:rsidR="00715927">
        <w:rPr>
          <w:rStyle w:val="MerkChar"/>
          <w:lang w:val="nl-BE"/>
        </w:rPr>
        <w:t>evo</w:t>
      </w:r>
    </w:p>
    <w:p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[neutraal]</w:t>
      </w:r>
    </w:p>
    <w:p w:rsidR="0012746C" w:rsidRPr="00886927" w:rsidRDefault="0012746C" w:rsidP="0012746C">
      <w:pPr>
        <w:pStyle w:val="Kop7"/>
      </w:pPr>
      <w:r w:rsidRPr="00886927">
        <w:t>.31.40.</w:t>
      </w:r>
      <w:r w:rsidRPr="00886927">
        <w:tab/>
        <w:t>Beschrijvende kenmerken</w:t>
      </w:r>
      <w:r w:rsidR="00AD1848">
        <w:t xml:space="preserve"> gasketels</w:t>
      </w:r>
      <w:r w:rsidRPr="00886927">
        <w:t>:</w:t>
      </w:r>
    </w:p>
    <w:p w:rsidR="00FC1E5E" w:rsidRPr="00424F6C" w:rsidRDefault="00FC1E5E" w:rsidP="00FC1E5E">
      <w:pPr>
        <w:pStyle w:val="83Kenm"/>
        <w:rPr>
          <w:lang w:val="nl-BE"/>
        </w:rPr>
      </w:pPr>
      <w:r w:rsidRPr="00424F6C">
        <w:rPr>
          <w:lang w:val="nl-BE"/>
        </w:rPr>
        <w:t>-</w:t>
      </w:r>
      <w:r w:rsidRPr="00424F6C">
        <w:rPr>
          <w:lang w:val="nl-BE"/>
        </w:rPr>
        <w:tab/>
        <w:t>Vergunning:</w:t>
      </w:r>
      <w:r w:rsidRPr="00424F6C">
        <w:rPr>
          <w:lang w:val="nl-BE"/>
        </w:rPr>
        <w:tab/>
      </w:r>
      <w:r w:rsidR="00424F6C" w:rsidRPr="00424F6C">
        <w:rPr>
          <w:lang w:val="nl-BE"/>
        </w:rPr>
        <w:t>0063CR3158</w:t>
      </w:r>
    </w:p>
    <w:p w:rsidR="00FC1E5E" w:rsidRPr="00202D1D" w:rsidRDefault="00FC1E5E" w:rsidP="00FC1E5E">
      <w:pPr>
        <w:pStyle w:val="83Kenm"/>
        <w:rPr>
          <w:highlight w:val="yellow"/>
          <w:lang w:val="nl-BE"/>
        </w:rPr>
      </w:pPr>
      <w:r w:rsidRPr="00424F6C">
        <w:rPr>
          <w:lang w:val="nl-BE"/>
        </w:rPr>
        <w:t>-</w:t>
      </w:r>
      <w:r w:rsidRPr="00424F6C">
        <w:rPr>
          <w:lang w:val="nl-BE"/>
        </w:rPr>
        <w:tab/>
        <w:t>Categorie:</w:t>
      </w:r>
      <w:r w:rsidRPr="00424F6C">
        <w:rPr>
          <w:lang w:val="nl-BE"/>
        </w:rPr>
        <w:tab/>
      </w:r>
      <w:r w:rsidR="00424F6C" w:rsidRPr="00424F6C">
        <w:rPr>
          <w:lang w:val="nl-BE"/>
        </w:rPr>
        <w:t>BE: I2E(R)B</w:t>
      </w:r>
    </w:p>
    <w:p w:rsidR="00424F6C" w:rsidRPr="00424F6C" w:rsidRDefault="004F109F" w:rsidP="00FC1E5E">
      <w:pPr>
        <w:pStyle w:val="83Kenm"/>
        <w:rPr>
          <w:lang w:val="nl-BE"/>
        </w:rPr>
      </w:pPr>
      <w:r w:rsidRPr="00424F6C">
        <w:rPr>
          <w:lang w:val="nl-BE"/>
        </w:rPr>
        <w:t>-</w:t>
      </w:r>
      <w:r w:rsidRPr="00424F6C">
        <w:rPr>
          <w:lang w:val="nl-BE"/>
        </w:rPr>
        <w:tab/>
        <w:t>Energie-efficiëntieklasse</w:t>
      </w:r>
      <w:r w:rsidR="00114212" w:rsidRPr="00424F6C">
        <w:rPr>
          <w:lang w:val="nl-BE"/>
        </w:rPr>
        <w:t>:</w:t>
      </w:r>
      <w:r w:rsidR="00114212" w:rsidRPr="00424F6C">
        <w:rPr>
          <w:lang w:val="nl-BE"/>
        </w:rPr>
        <w:tab/>
      </w:r>
      <w:r w:rsidR="00424F6C" w:rsidRPr="00424F6C">
        <w:rPr>
          <w:lang w:val="nl-BE"/>
        </w:rPr>
        <w:t>RAL 40/30 109.1%</w:t>
      </w:r>
    </w:p>
    <w:p w:rsidR="00424F6C" w:rsidRPr="00424F6C" w:rsidRDefault="004F109F" w:rsidP="00FC1E5E">
      <w:pPr>
        <w:pStyle w:val="83Kenm"/>
        <w:rPr>
          <w:rFonts w:cstheme="minorHAnsi"/>
          <w:sz w:val="18"/>
          <w:szCs w:val="18"/>
        </w:rPr>
      </w:pPr>
      <w:r w:rsidRPr="00424F6C">
        <w:rPr>
          <w:lang w:val="nl-BE"/>
        </w:rPr>
        <w:t>-</w:t>
      </w:r>
      <w:r w:rsidRPr="00424F6C">
        <w:rPr>
          <w:lang w:val="nl-BE"/>
        </w:rPr>
        <w:tab/>
        <w:t>Gasstroomdruk:</w:t>
      </w:r>
      <w:r w:rsidRPr="00424F6C">
        <w:rPr>
          <w:lang w:val="nl-BE"/>
        </w:rPr>
        <w:tab/>
      </w:r>
      <w:r w:rsidR="00424F6C" w:rsidRPr="00424F6C">
        <w:rPr>
          <w:rFonts w:cstheme="minorHAnsi"/>
        </w:rPr>
        <w:t>standaard 20 mbar, min./max. = 17/25.</w:t>
      </w:r>
    </w:p>
    <w:p w:rsidR="004F109F" w:rsidRDefault="004F109F" w:rsidP="00FC1E5E">
      <w:pPr>
        <w:pStyle w:val="83Kenm"/>
        <w:rPr>
          <w:lang w:val="nl-BE"/>
        </w:rPr>
      </w:pPr>
      <w:r w:rsidRPr="00424F6C">
        <w:rPr>
          <w:lang w:val="nl-BE"/>
        </w:rPr>
        <w:t>-</w:t>
      </w:r>
      <w:r w:rsidRPr="00424F6C">
        <w:rPr>
          <w:lang w:val="nl-BE"/>
        </w:rPr>
        <w:tab/>
        <w:t>Werkdruk verwarmingseenheid:</w:t>
      </w:r>
      <w:r w:rsidRPr="00424F6C">
        <w:rPr>
          <w:lang w:val="nl-BE"/>
        </w:rPr>
        <w:tab/>
      </w:r>
      <w:r w:rsidR="00424F6C" w:rsidRPr="00424F6C">
        <w:rPr>
          <w:lang w:val="nl-BE"/>
        </w:rPr>
        <w:t>bedrijfsdruk 1.5 - 8 bar (fabrieksinstelling 3 bar)</w:t>
      </w:r>
    </w:p>
    <w:p w:rsidR="004F109F" w:rsidRPr="004F109F" w:rsidRDefault="004F109F" w:rsidP="00FC1E5E">
      <w:pPr>
        <w:pStyle w:val="83Kenm"/>
        <w:rPr>
          <w:lang w:val="nl-BE"/>
        </w:rPr>
      </w:pPr>
      <w:r w:rsidRPr="00631451">
        <w:rPr>
          <w:lang w:val="nl-BE"/>
        </w:rPr>
        <w:t>-</w:t>
      </w:r>
      <w:r w:rsidRPr="00631451">
        <w:rPr>
          <w:lang w:val="nl-BE"/>
        </w:rPr>
        <w:tab/>
        <w:t>Elektrische spanning:</w:t>
      </w:r>
      <w:r w:rsidRPr="00631451">
        <w:rPr>
          <w:lang w:val="nl-BE"/>
        </w:rPr>
        <w:tab/>
      </w:r>
      <w:r w:rsidR="00631451" w:rsidRPr="00631451">
        <w:rPr>
          <w:lang w:val="nl-BE"/>
        </w:rPr>
        <w:t>40</w:t>
      </w:r>
      <w:r w:rsidRPr="00631451">
        <w:rPr>
          <w:lang w:val="nl-BE"/>
        </w:rPr>
        <w:t>0 V.</w:t>
      </w:r>
    </w:p>
    <w:p w:rsidR="00886927" w:rsidRPr="00886927" w:rsidRDefault="00886927" w:rsidP="00886927">
      <w:pPr>
        <w:pStyle w:val="80"/>
      </w:pPr>
      <w:r w:rsidRPr="00886927">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rsidR="00F92CAB" w:rsidRPr="00B12041" w:rsidRDefault="00F92CAB" w:rsidP="00F92CAB">
      <w:pPr>
        <w:pStyle w:val="83Kenm"/>
        <w:rPr>
          <w:lang w:val="nl-BE"/>
        </w:rPr>
      </w:pPr>
      <w:r w:rsidRPr="00B12041">
        <w:rPr>
          <w:lang w:val="nl-BE"/>
        </w:rPr>
        <w:t>-</w:t>
      </w:r>
      <w:r w:rsidRPr="00B12041">
        <w:rPr>
          <w:lang w:val="nl-BE"/>
        </w:rPr>
        <w:tab/>
        <w:t>Afmetingen:</w:t>
      </w:r>
      <w:r w:rsidRPr="00B12041">
        <w:rPr>
          <w:lang w:val="nl-BE"/>
        </w:rPr>
        <w:tab/>
        <w:t>alle</w:t>
      </w:r>
      <w:r>
        <w:rPr>
          <w:lang w:val="nl-BE"/>
        </w:rPr>
        <w:t xml:space="preserve"> modellen zijn zo ontworpen dat ze door (deur)openingen tot 760 mm breed kunnen. </w:t>
      </w:r>
    </w:p>
    <w:p w:rsidR="00F92CAB" w:rsidRPr="00BE2C25" w:rsidRDefault="00F92CAB" w:rsidP="00F92CAB">
      <w:pPr>
        <w:pStyle w:val="Kop8"/>
        <w:rPr>
          <w:lang w:val="fr-BE"/>
        </w:rPr>
      </w:pPr>
      <w:r w:rsidRPr="00BE2C25">
        <w:rPr>
          <w:lang w:val="fr-BE"/>
        </w:rPr>
        <w:t xml:space="preserve">Type 1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9136B5">
        <w:rPr>
          <w:rStyle w:val="MerkChar"/>
          <w:rFonts w:eastAsiaTheme="majorEastAsia"/>
          <w:lang w:val="fr-BE"/>
        </w:rPr>
        <w:t>X</w:t>
      </w:r>
      <w:r w:rsidRPr="00BE2C25">
        <w:rPr>
          <w:rStyle w:val="MerkChar"/>
          <w:lang w:val="fr-BE"/>
        </w:rPr>
        <w:t>L</w:t>
      </w:r>
      <w:r w:rsidR="00715927">
        <w:rPr>
          <w:rStyle w:val="MerkChar"/>
          <w:lang w:val="fr-BE"/>
        </w:rPr>
        <w:t xml:space="preserve"> </w:t>
      </w:r>
      <w:proofErr w:type="spellStart"/>
      <w:r w:rsidR="00715927">
        <w:rPr>
          <w:rStyle w:val="MerkChar"/>
          <w:lang w:val="fr-BE"/>
        </w:rPr>
        <w:t>evo</w:t>
      </w:r>
      <w:proofErr w:type="spellEnd"/>
      <w:r w:rsidRPr="00BE2C25">
        <w:rPr>
          <w:rStyle w:val="MerkChar"/>
          <w:lang w:val="fr-BE"/>
        </w:rPr>
        <w:t xml:space="preserve"> </w:t>
      </w:r>
      <w:r w:rsidR="009136B5">
        <w:rPr>
          <w:rStyle w:val="MerkChar"/>
          <w:rFonts w:eastAsiaTheme="majorEastAsia"/>
          <w:lang w:val="fr-BE"/>
        </w:rPr>
        <w:t>700</w:t>
      </w:r>
      <w:r>
        <w:rPr>
          <w:rStyle w:val="MerkChar"/>
          <w:rFonts w:eastAsiaTheme="majorEastAsia"/>
          <w:lang w:val="fr-BE"/>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rsidR="008F7FEE">
        <w:t>1710</w:t>
      </w:r>
      <w:r w:rsidRPr="00886927">
        <w:t xml:space="preserve"> x </w:t>
      </w:r>
      <w:r w:rsidR="00EB6333">
        <w:t>1555</w:t>
      </w:r>
      <w:r w:rsidRPr="00886927">
        <w:t xml:space="preserve"> x </w:t>
      </w:r>
      <w:r w:rsidR="00EB6333">
        <w:t>1370</w:t>
      </w:r>
      <w:r>
        <w:t xml:space="preserve"> </w:t>
      </w:r>
      <w:r w:rsidRPr="00886927">
        <w:t>mm</w:t>
      </w:r>
      <w:r>
        <w:t xml:space="preserve"> (geplaatst, excl. wateraansluiting)</w:t>
      </w:r>
    </w:p>
    <w:p w:rsidR="00F92CAB" w:rsidRPr="00886927" w:rsidRDefault="00F92CAB" w:rsidP="00F92CAB">
      <w:pPr>
        <w:pStyle w:val="83Kenm"/>
      </w:pPr>
      <w:r>
        <w:t>-</w:t>
      </w:r>
      <w:r>
        <w:tab/>
        <w:t>Keteldiepte incl. wateraansluiting:</w:t>
      </w:r>
      <w:r>
        <w:tab/>
      </w:r>
      <w:r w:rsidR="008F7FEE">
        <w:t>2185</w:t>
      </w:r>
      <w:r>
        <w:t xml:space="preserve">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sidR="00F47BBC">
        <w:rPr>
          <w:lang w:val="nl-BE"/>
        </w:rPr>
        <w:t>1136</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Pr>
          <w:lang w:val="fr-BE"/>
        </w:rPr>
        <w:t>2</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9136B5">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8</w:t>
      </w:r>
      <w:r>
        <w:rPr>
          <w:rStyle w:val="MerkChar"/>
          <w:rFonts w:eastAsiaTheme="majorEastAsia"/>
          <w:lang w:val="fr-BE"/>
        </w:rPr>
        <w:t>0</w:t>
      </w:r>
      <w:r w:rsidRPr="00BE2C25">
        <w:rPr>
          <w:rStyle w:val="MerkChar"/>
          <w:lang w:val="fr-BE"/>
        </w:rPr>
        <w:t>0</w:t>
      </w:r>
      <w:r>
        <w:rPr>
          <w:rStyle w:val="MerkChar"/>
          <w:rFonts w:eastAsiaTheme="majorEastAsia"/>
          <w:lang w:val="fr-BE"/>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rsidR="0068239F">
        <w:t>2085</w:t>
      </w:r>
      <w:r w:rsidRPr="00886927">
        <w:t xml:space="preserve"> x </w:t>
      </w:r>
      <w:r w:rsidR="001A0C22">
        <w:t>1555</w:t>
      </w:r>
      <w:r w:rsidRPr="00886927">
        <w:t xml:space="preserve"> x </w:t>
      </w:r>
      <w:r w:rsidR="001A0C22">
        <w:t>1170</w:t>
      </w:r>
      <w:r>
        <w:t xml:space="preserve"> </w:t>
      </w:r>
      <w:r w:rsidRPr="00886927">
        <w:t>mm</w:t>
      </w:r>
      <w:r>
        <w:t xml:space="preserve"> (geplaatst, excl. wateraansluiting)</w:t>
      </w:r>
    </w:p>
    <w:p w:rsidR="00F92CAB" w:rsidRPr="00886927" w:rsidRDefault="00F92CAB" w:rsidP="00F92CAB">
      <w:pPr>
        <w:pStyle w:val="83Kenm"/>
      </w:pPr>
      <w:r>
        <w:t>-</w:t>
      </w:r>
      <w:r>
        <w:tab/>
        <w:t>Keteldiepte incl. wateraansluiting:</w:t>
      </w:r>
      <w:r>
        <w:tab/>
      </w:r>
      <w:r w:rsidR="0068239F">
        <w:t>2565</w:t>
      </w:r>
      <w:r>
        <w:t xml:space="preserve">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sidR="00705018">
        <w:rPr>
          <w:lang w:val="nl-BE"/>
        </w:rPr>
        <w:t>1328</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Pr>
          <w:lang w:val="fr-BE"/>
        </w:rPr>
        <w:t>3</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9136B5">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90</w:t>
      </w:r>
      <w:r w:rsidRPr="00BE2C25">
        <w:rPr>
          <w:rStyle w:val="MerkChar"/>
          <w:lang w:val="fr-BE"/>
        </w:rPr>
        <w:t>0</w:t>
      </w:r>
      <w:r>
        <w:rPr>
          <w:rStyle w:val="MerkChar"/>
          <w:rFonts w:eastAsiaTheme="majorEastAsia"/>
          <w:lang w:val="fr-BE"/>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rsidR="00F74727">
        <w:t>2085</w:t>
      </w:r>
      <w:r w:rsidRPr="00886927">
        <w:t xml:space="preserve"> x </w:t>
      </w:r>
      <w:r w:rsidR="00F74727">
        <w:t>1555</w:t>
      </w:r>
      <w:r w:rsidRPr="00886927">
        <w:t xml:space="preserve"> x </w:t>
      </w:r>
      <w:r w:rsidR="00F74727">
        <w:t>1170</w:t>
      </w:r>
      <w:r>
        <w:t xml:space="preserve"> </w:t>
      </w:r>
      <w:r w:rsidRPr="00886927">
        <w:t>mm</w:t>
      </w:r>
      <w:r>
        <w:t xml:space="preserve"> (geplaatst, excl. wateraansluiting)</w:t>
      </w:r>
    </w:p>
    <w:p w:rsidR="00F92CAB" w:rsidRPr="00886927" w:rsidRDefault="00F92CAB" w:rsidP="00F92CAB">
      <w:pPr>
        <w:pStyle w:val="83Kenm"/>
      </w:pPr>
      <w:r>
        <w:t>-</w:t>
      </w:r>
      <w:r>
        <w:tab/>
        <w:t>Keteldiepte incl. wateraansluiting:</w:t>
      </w:r>
      <w:r>
        <w:tab/>
      </w:r>
      <w:r w:rsidR="00F74727">
        <w:t>2565</w:t>
      </w:r>
      <w:r>
        <w:t xml:space="preserve">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sidR="001A0C22">
        <w:rPr>
          <w:lang w:val="nl-BE"/>
        </w:rPr>
        <w:t>1468</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Pr>
          <w:lang w:val="fr-BE"/>
        </w:rPr>
        <w:t>4</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sidR="009136B5">
        <w:rPr>
          <w:rStyle w:val="MerkChar"/>
          <w:lang w:val="fr-BE"/>
        </w:rPr>
        <w:t>X</w:t>
      </w:r>
      <w:r>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10</w:t>
      </w:r>
      <w:r>
        <w:rPr>
          <w:rStyle w:val="MerkChar"/>
          <w:rFonts w:eastAsiaTheme="majorEastAsia"/>
          <w:lang w:val="fr-BE"/>
        </w:rPr>
        <w:t>0</w:t>
      </w:r>
      <w:r w:rsidRPr="00BE2C25">
        <w:rPr>
          <w:rStyle w:val="MerkChar"/>
          <w:lang w:val="fr-BE"/>
        </w:rPr>
        <w:t>0</w:t>
      </w:r>
      <w:r>
        <w:rPr>
          <w:rStyle w:val="MerkChar"/>
          <w:rFonts w:eastAsiaTheme="majorEastAsia"/>
          <w:lang w:val="fr-BE"/>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rsidR="00B93E5B">
        <w:t>2085</w:t>
      </w:r>
      <w:r w:rsidRPr="00886927">
        <w:t xml:space="preserve"> x </w:t>
      </w:r>
      <w:r w:rsidR="00B93E5B">
        <w:t>1555</w:t>
      </w:r>
      <w:r w:rsidRPr="00886927">
        <w:t xml:space="preserve"> x </w:t>
      </w:r>
      <w:r w:rsidR="00B93E5B">
        <w:t>1370</w:t>
      </w:r>
      <w:r>
        <w:t xml:space="preserve"> </w:t>
      </w:r>
      <w:r w:rsidRPr="00886927">
        <w:t>mm</w:t>
      </w:r>
      <w:r>
        <w:t xml:space="preserve"> (geplaatst, excl. wateraansluiting)</w:t>
      </w:r>
    </w:p>
    <w:p w:rsidR="00F92CAB" w:rsidRPr="00886927" w:rsidRDefault="00F92CAB" w:rsidP="00F92CAB">
      <w:pPr>
        <w:pStyle w:val="83Kenm"/>
      </w:pPr>
      <w:r>
        <w:t>-</w:t>
      </w:r>
      <w:r>
        <w:tab/>
        <w:t>Keteldiepte incl. wateraansluiting:</w:t>
      </w:r>
      <w:r>
        <w:tab/>
      </w:r>
      <w:r w:rsidR="00B93E5B">
        <w:t>2565</w:t>
      </w:r>
      <w:r>
        <w:t xml:space="preserve">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sidR="00F74727">
        <w:rPr>
          <w:lang w:val="nl-BE"/>
        </w:rPr>
        <w:t>1634</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Pr>
          <w:lang w:val="fr-BE"/>
        </w:rPr>
        <w:t>5</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9136B5">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11</w:t>
      </w:r>
      <w:r>
        <w:rPr>
          <w:rStyle w:val="MerkChar"/>
          <w:rFonts w:eastAsiaTheme="majorEastAsia"/>
          <w:lang w:val="fr-BE"/>
        </w:rPr>
        <w:t>0</w:t>
      </w:r>
      <w:r w:rsidRPr="00BE2C25">
        <w:rPr>
          <w:rStyle w:val="MerkChar"/>
          <w:lang w:val="fr-BE"/>
        </w:rPr>
        <w:t>0</w:t>
      </w:r>
      <w:r>
        <w:rPr>
          <w:rStyle w:val="MerkChar"/>
          <w:rFonts w:eastAsiaTheme="majorEastAsia"/>
          <w:lang w:val="fr-BE"/>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rsidR="007E3E8D">
        <w:t>2085</w:t>
      </w:r>
      <w:r w:rsidRPr="00886927">
        <w:t xml:space="preserve"> x </w:t>
      </w:r>
      <w:r w:rsidR="001A57E5">
        <w:t>1555</w:t>
      </w:r>
      <w:r w:rsidRPr="00886927">
        <w:t xml:space="preserve"> x </w:t>
      </w:r>
      <w:r w:rsidR="001A57E5">
        <w:t>1370</w:t>
      </w:r>
      <w:r>
        <w:t xml:space="preserve"> </w:t>
      </w:r>
      <w:r w:rsidRPr="00886927">
        <w:t>mm</w:t>
      </w:r>
      <w:r>
        <w:t xml:space="preserve"> (geplaatst, excl. wateraansluiting)</w:t>
      </w:r>
    </w:p>
    <w:p w:rsidR="00F92CAB" w:rsidRPr="00886927" w:rsidRDefault="00F92CAB" w:rsidP="00F92CAB">
      <w:pPr>
        <w:pStyle w:val="83Kenm"/>
      </w:pPr>
      <w:r>
        <w:t>-</w:t>
      </w:r>
      <w:r>
        <w:tab/>
        <w:t>Keteldiepte incl. wateraansluiting:</w:t>
      </w:r>
      <w:r>
        <w:tab/>
      </w:r>
      <w:r w:rsidR="007E3E8D">
        <w:t>2565</w:t>
      </w:r>
      <w:r>
        <w:t xml:space="preserve"> mm</w:t>
      </w:r>
    </w:p>
    <w:p w:rsidR="00F92CAB" w:rsidRDefault="00F92CAB" w:rsidP="00F92CAB">
      <w:pPr>
        <w:pStyle w:val="83Kenm"/>
        <w:rPr>
          <w:lang w:val="nl-BE"/>
        </w:rPr>
      </w:pPr>
      <w:r w:rsidRPr="004336EE">
        <w:rPr>
          <w:lang w:val="nl-BE"/>
        </w:rPr>
        <w:t>-</w:t>
      </w:r>
      <w:r w:rsidRPr="004336EE">
        <w:rPr>
          <w:lang w:val="nl-BE"/>
        </w:rPr>
        <w:tab/>
        <w:t>Netto gewicht:</w:t>
      </w:r>
      <w:r w:rsidRPr="004336EE">
        <w:rPr>
          <w:lang w:val="nl-BE"/>
        </w:rPr>
        <w:tab/>
      </w:r>
      <w:r w:rsidR="007E3E8D">
        <w:rPr>
          <w:lang w:val="nl-BE"/>
        </w:rPr>
        <w:t>1800</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Pr>
          <w:lang w:val="fr-BE"/>
        </w:rPr>
        <w:t>6</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9136B5">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12</w:t>
      </w:r>
      <w:r>
        <w:rPr>
          <w:rStyle w:val="MerkChar"/>
          <w:rFonts w:eastAsiaTheme="majorEastAsia"/>
          <w:lang w:val="fr-BE"/>
        </w:rPr>
        <w:t>0</w:t>
      </w:r>
      <w:r w:rsidRPr="00BE2C25">
        <w:rPr>
          <w:rStyle w:val="MerkChar"/>
          <w:lang w:val="fr-BE"/>
        </w:rPr>
        <w:t>0</w:t>
      </w:r>
      <w:r>
        <w:rPr>
          <w:rStyle w:val="MerkChar"/>
          <w:rFonts w:eastAsiaTheme="majorEastAsia"/>
          <w:lang w:val="fr-BE"/>
        </w:rPr>
        <w:t> </w:t>
      </w:r>
    </w:p>
    <w:p w:rsidR="001A57E5" w:rsidRDefault="001A57E5" w:rsidP="001A57E5">
      <w:pPr>
        <w:pStyle w:val="83Kenm"/>
      </w:pPr>
      <w:r w:rsidRPr="00886927">
        <w:t>-</w:t>
      </w:r>
      <w:r w:rsidRPr="00886927">
        <w:tab/>
      </w:r>
      <w:r>
        <w:t>Diepte x h</w:t>
      </w:r>
      <w:r w:rsidRPr="00886927">
        <w:t>oogte x breedt</w:t>
      </w:r>
      <w:r>
        <w:t>e</w:t>
      </w:r>
      <w:r w:rsidRPr="00886927">
        <w:t>:</w:t>
      </w:r>
      <w:r w:rsidRPr="00886927">
        <w:tab/>
      </w:r>
      <w:r>
        <w:t>2085</w:t>
      </w:r>
      <w:r w:rsidRPr="00886927">
        <w:t xml:space="preserve"> x </w:t>
      </w:r>
      <w:r>
        <w:t>1555</w:t>
      </w:r>
      <w:r w:rsidRPr="00886927">
        <w:t xml:space="preserve"> x </w:t>
      </w:r>
      <w:r>
        <w:t>1</w:t>
      </w:r>
      <w:r w:rsidR="00A8618B">
        <w:t>5</w:t>
      </w:r>
      <w:r>
        <w:t xml:space="preserve">70 </w:t>
      </w:r>
      <w:r w:rsidRPr="00886927">
        <w:t>mm</w:t>
      </w:r>
      <w:r>
        <w:t xml:space="preserve"> (geplaatst, excl. wateraansluiting)</w:t>
      </w:r>
    </w:p>
    <w:p w:rsidR="001A57E5" w:rsidRPr="00886927" w:rsidRDefault="001A57E5" w:rsidP="001A57E5">
      <w:pPr>
        <w:pStyle w:val="83Kenm"/>
      </w:pPr>
      <w:r>
        <w:t>-</w:t>
      </w:r>
      <w:r>
        <w:tab/>
        <w:t>Keteldiepte incl. wateraansluiting:</w:t>
      </w:r>
      <w:r>
        <w:tab/>
        <w:t>2</w:t>
      </w:r>
      <w:r w:rsidR="00A8618B">
        <w:t>79</w:t>
      </w:r>
      <w:r>
        <w:t>5 mm</w:t>
      </w:r>
    </w:p>
    <w:p w:rsidR="001A57E5" w:rsidRDefault="001A57E5" w:rsidP="001A57E5">
      <w:pPr>
        <w:pStyle w:val="83Kenm"/>
        <w:rPr>
          <w:lang w:val="nl-BE"/>
        </w:rPr>
      </w:pPr>
      <w:r w:rsidRPr="004336EE">
        <w:rPr>
          <w:lang w:val="nl-BE"/>
        </w:rPr>
        <w:t>-</w:t>
      </w:r>
      <w:r w:rsidRPr="004336EE">
        <w:rPr>
          <w:lang w:val="nl-BE"/>
        </w:rPr>
        <w:tab/>
        <w:t>Netto gewicht:</w:t>
      </w:r>
      <w:r w:rsidRPr="004336EE">
        <w:rPr>
          <w:lang w:val="nl-BE"/>
        </w:rPr>
        <w:tab/>
      </w:r>
      <w:r>
        <w:rPr>
          <w:lang w:val="nl-BE"/>
        </w:rPr>
        <w:t>1</w:t>
      </w:r>
      <w:r w:rsidR="00A8618B">
        <w:rPr>
          <w:lang w:val="nl-BE"/>
        </w:rPr>
        <w:t>9</w:t>
      </w:r>
      <w:r>
        <w:rPr>
          <w:lang w:val="nl-BE"/>
        </w:rPr>
        <w:t>00</w:t>
      </w:r>
      <w:r w:rsidRPr="004336EE">
        <w:rPr>
          <w:lang w:val="nl-BE"/>
        </w:rPr>
        <w:t xml:space="preserve"> kg </w:t>
      </w:r>
    </w:p>
    <w:p w:rsidR="009136B5" w:rsidRPr="00BE2C25" w:rsidRDefault="009136B5" w:rsidP="009136B5">
      <w:pPr>
        <w:pStyle w:val="Kop8"/>
        <w:rPr>
          <w:lang w:val="fr-BE"/>
        </w:rPr>
      </w:pPr>
      <w:r w:rsidRPr="00BE2C25">
        <w:rPr>
          <w:lang w:val="fr-BE"/>
        </w:rPr>
        <w:t xml:space="preserve">Type </w:t>
      </w:r>
      <w:r>
        <w:rPr>
          <w:lang w:val="fr-BE"/>
        </w:rPr>
        <w:t>7</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lang w:val="fr-BE"/>
        </w:rPr>
        <w:t>X</w:t>
      </w:r>
      <w:r>
        <w:rPr>
          <w:rStyle w:val="MerkChar"/>
          <w:rFonts w:eastAsiaTheme="majorEastAsia"/>
          <w:lang w:val="fr-BE"/>
        </w:rPr>
        <w:t>X</w:t>
      </w:r>
      <w:r w:rsidRPr="00BE2C25">
        <w:rPr>
          <w:rStyle w:val="MerkChar"/>
          <w:lang w:val="fr-BE"/>
        </w:rPr>
        <w:t>L</w:t>
      </w:r>
      <w:r w:rsidR="00D3522C">
        <w:rPr>
          <w:rStyle w:val="MerkChar"/>
          <w:lang w:val="fr-BE"/>
        </w:rPr>
        <w:t xml:space="preserve"> </w:t>
      </w:r>
      <w:proofErr w:type="spellStart"/>
      <w:r w:rsidR="00D3522C">
        <w:rPr>
          <w:rStyle w:val="MerkChar"/>
          <w:lang w:val="fr-BE"/>
        </w:rPr>
        <w:t>evo</w:t>
      </w:r>
      <w:proofErr w:type="spellEnd"/>
      <w:r w:rsidRPr="00BE2C25">
        <w:rPr>
          <w:rStyle w:val="MerkChar"/>
          <w:lang w:val="fr-BE"/>
        </w:rPr>
        <w:t xml:space="preserve"> </w:t>
      </w:r>
      <w:r>
        <w:rPr>
          <w:rStyle w:val="MerkChar"/>
          <w:rFonts w:eastAsiaTheme="majorEastAsia"/>
          <w:lang w:val="fr-BE"/>
        </w:rPr>
        <w:t>140</w:t>
      </w:r>
      <w:r w:rsidRPr="00BE2C25">
        <w:rPr>
          <w:rStyle w:val="MerkChar"/>
          <w:lang w:val="fr-BE"/>
        </w:rPr>
        <w:t>0</w:t>
      </w:r>
      <w:r>
        <w:rPr>
          <w:rStyle w:val="MerkChar"/>
          <w:rFonts w:eastAsiaTheme="majorEastAsia"/>
          <w:lang w:val="fr-BE"/>
        </w:rPr>
        <w:t> </w:t>
      </w:r>
    </w:p>
    <w:p w:rsidR="001A57E5" w:rsidRDefault="001A57E5" w:rsidP="001A57E5">
      <w:pPr>
        <w:pStyle w:val="83Kenm"/>
      </w:pPr>
      <w:r w:rsidRPr="00886927">
        <w:t>-</w:t>
      </w:r>
      <w:r w:rsidRPr="00886927">
        <w:tab/>
      </w:r>
      <w:r>
        <w:t>Diepte x h</w:t>
      </w:r>
      <w:r w:rsidRPr="00886927">
        <w:t>oogte x breedt</w:t>
      </w:r>
      <w:r>
        <w:t>e</w:t>
      </w:r>
      <w:r w:rsidRPr="00886927">
        <w:t>:</w:t>
      </w:r>
      <w:r w:rsidRPr="00886927">
        <w:tab/>
      </w:r>
      <w:r>
        <w:t>2</w:t>
      </w:r>
      <w:r w:rsidR="007E7F07">
        <w:t>600</w:t>
      </w:r>
      <w:r w:rsidRPr="00886927">
        <w:t xml:space="preserve"> x </w:t>
      </w:r>
      <w:r>
        <w:t>15</w:t>
      </w:r>
      <w:r w:rsidR="005D09E1">
        <w:t>7</w:t>
      </w:r>
      <w:r>
        <w:t>5</w:t>
      </w:r>
      <w:r w:rsidRPr="00886927">
        <w:t xml:space="preserve"> x </w:t>
      </w:r>
      <w:r>
        <w:t xml:space="preserve">1370 </w:t>
      </w:r>
      <w:r w:rsidRPr="00886927">
        <w:t>mm</w:t>
      </w:r>
      <w:r>
        <w:t xml:space="preserve"> (geplaatst, excl. wateraansluiting)</w:t>
      </w:r>
    </w:p>
    <w:p w:rsidR="001A57E5" w:rsidRPr="00886927" w:rsidRDefault="001A57E5" w:rsidP="001A57E5">
      <w:pPr>
        <w:pStyle w:val="83Kenm"/>
      </w:pPr>
      <w:r>
        <w:t>-</w:t>
      </w:r>
      <w:r>
        <w:tab/>
        <w:t>Keteldiepte incl. wateraansluiting:</w:t>
      </w:r>
      <w:r>
        <w:tab/>
      </w:r>
      <w:r w:rsidR="005D09E1">
        <w:t>3310</w:t>
      </w:r>
      <w:r>
        <w:t xml:space="preserve"> mm</w:t>
      </w:r>
    </w:p>
    <w:p w:rsidR="001A57E5" w:rsidRDefault="001A57E5" w:rsidP="001A57E5">
      <w:pPr>
        <w:pStyle w:val="83Kenm"/>
        <w:rPr>
          <w:lang w:val="nl-BE"/>
        </w:rPr>
      </w:pPr>
      <w:r w:rsidRPr="004336EE">
        <w:rPr>
          <w:lang w:val="nl-BE"/>
        </w:rPr>
        <w:t>-</w:t>
      </w:r>
      <w:r w:rsidRPr="004336EE">
        <w:rPr>
          <w:lang w:val="nl-BE"/>
        </w:rPr>
        <w:tab/>
        <w:t>Netto gewicht:</w:t>
      </w:r>
      <w:r w:rsidRPr="004336EE">
        <w:rPr>
          <w:lang w:val="nl-BE"/>
        </w:rPr>
        <w:tab/>
      </w:r>
      <w:r w:rsidR="007E7F07">
        <w:rPr>
          <w:lang w:val="nl-BE"/>
        </w:rPr>
        <w:t>20</w:t>
      </w:r>
      <w:r>
        <w:rPr>
          <w:lang w:val="nl-BE"/>
        </w:rPr>
        <w:t>00</w:t>
      </w:r>
      <w:r w:rsidRPr="004336EE">
        <w:rPr>
          <w:lang w:val="nl-BE"/>
        </w:rPr>
        <w:t xml:space="preserve"> kg </w:t>
      </w:r>
    </w:p>
    <w:p w:rsidR="009136B5" w:rsidRPr="00BE2C25" w:rsidRDefault="009136B5" w:rsidP="009136B5">
      <w:pPr>
        <w:pStyle w:val="Kop8"/>
        <w:rPr>
          <w:lang w:val="fr-BE"/>
        </w:rPr>
      </w:pPr>
      <w:r w:rsidRPr="00BE2C25">
        <w:rPr>
          <w:lang w:val="fr-BE"/>
        </w:rPr>
        <w:t>Type</w:t>
      </w:r>
      <w:r>
        <w:rPr>
          <w:lang w:val="fr-BE"/>
        </w:rPr>
        <w:t xml:space="preserve"> 8</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lang w:val="fr-BE"/>
        </w:rPr>
        <w:t>X</w:t>
      </w:r>
      <w:r>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Pr>
          <w:rStyle w:val="MerkChar"/>
          <w:lang w:val="fr-BE"/>
        </w:rPr>
        <w:t>15</w:t>
      </w:r>
      <w:r>
        <w:rPr>
          <w:rStyle w:val="MerkChar"/>
          <w:rFonts w:eastAsiaTheme="majorEastAsia"/>
          <w:lang w:val="fr-BE"/>
        </w:rPr>
        <w:t>5</w:t>
      </w:r>
      <w:r w:rsidRPr="00BE2C25">
        <w:rPr>
          <w:rStyle w:val="MerkChar"/>
          <w:lang w:val="fr-BE"/>
        </w:rPr>
        <w:t>0</w:t>
      </w:r>
      <w:r>
        <w:rPr>
          <w:rStyle w:val="MerkChar"/>
          <w:rFonts w:eastAsiaTheme="majorEastAsia"/>
          <w:lang w:val="fr-BE"/>
        </w:rPr>
        <w:t> </w:t>
      </w:r>
    </w:p>
    <w:p w:rsidR="001A57E5" w:rsidRDefault="001A57E5" w:rsidP="001A57E5">
      <w:pPr>
        <w:pStyle w:val="83Kenm"/>
      </w:pPr>
      <w:r w:rsidRPr="00886927">
        <w:t>-</w:t>
      </w:r>
      <w:r w:rsidRPr="00886927">
        <w:tab/>
      </w:r>
      <w:r>
        <w:t>Diepte x h</w:t>
      </w:r>
      <w:r w:rsidRPr="00886927">
        <w:t>oogte x breedt</w:t>
      </w:r>
      <w:r>
        <w:t>e</w:t>
      </w:r>
      <w:r w:rsidRPr="00886927">
        <w:t>:</w:t>
      </w:r>
      <w:r w:rsidRPr="00886927">
        <w:tab/>
      </w:r>
      <w:r>
        <w:t>2</w:t>
      </w:r>
      <w:r w:rsidR="005C1E46">
        <w:t>600</w:t>
      </w:r>
      <w:r w:rsidRPr="00886927">
        <w:t xml:space="preserve"> x </w:t>
      </w:r>
      <w:r>
        <w:t>15</w:t>
      </w:r>
      <w:r w:rsidR="005C1E46">
        <w:t>7</w:t>
      </w:r>
      <w:r>
        <w:t>5</w:t>
      </w:r>
      <w:r w:rsidRPr="00886927">
        <w:t xml:space="preserve"> x </w:t>
      </w:r>
      <w:r>
        <w:t>1</w:t>
      </w:r>
      <w:r w:rsidR="005C1E46">
        <w:t>5</w:t>
      </w:r>
      <w:r>
        <w:t xml:space="preserve">70 </w:t>
      </w:r>
      <w:r w:rsidRPr="00886927">
        <w:t>mm</w:t>
      </w:r>
      <w:r>
        <w:t xml:space="preserve"> (geplaatst, excl. wateraansluiting)</w:t>
      </w:r>
    </w:p>
    <w:p w:rsidR="001A57E5" w:rsidRPr="00886927" w:rsidRDefault="001A57E5" w:rsidP="001A57E5">
      <w:pPr>
        <w:pStyle w:val="83Kenm"/>
      </w:pPr>
      <w:r>
        <w:t>-</w:t>
      </w:r>
      <w:r>
        <w:tab/>
        <w:t>Keteldiepte incl. wateraansluiting:</w:t>
      </w:r>
      <w:r>
        <w:tab/>
      </w:r>
      <w:r w:rsidR="005A56AD">
        <w:t>3310</w:t>
      </w:r>
      <w:r>
        <w:t xml:space="preserve"> mm</w:t>
      </w:r>
    </w:p>
    <w:p w:rsidR="001A57E5" w:rsidRDefault="001A57E5" w:rsidP="001A57E5">
      <w:pPr>
        <w:pStyle w:val="83Kenm"/>
        <w:rPr>
          <w:lang w:val="nl-BE"/>
        </w:rPr>
      </w:pPr>
      <w:r w:rsidRPr="004336EE">
        <w:rPr>
          <w:lang w:val="nl-BE"/>
        </w:rPr>
        <w:t>-</w:t>
      </w:r>
      <w:r w:rsidRPr="004336EE">
        <w:rPr>
          <w:lang w:val="nl-BE"/>
        </w:rPr>
        <w:tab/>
        <w:t>Netto gewicht:</w:t>
      </w:r>
      <w:r w:rsidRPr="004336EE">
        <w:rPr>
          <w:lang w:val="nl-BE"/>
        </w:rPr>
        <w:tab/>
      </w:r>
      <w:r w:rsidR="005D09E1">
        <w:rPr>
          <w:lang w:val="nl-BE"/>
        </w:rPr>
        <w:t>2100</w:t>
      </w:r>
      <w:r w:rsidRPr="004336EE">
        <w:rPr>
          <w:lang w:val="nl-BE"/>
        </w:rPr>
        <w:t xml:space="preserve"> kg </w:t>
      </w:r>
    </w:p>
    <w:p w:rsidR="009136B5" w:rsidRPr="00BE2C25" w:rsidRDefault="009136B5" w:rsidP="009136B5">
      <w:pPr>
        <w:pStyle w:val="Kop8"/>
        <w:rPr>
          <w:lang w:val="fr-BE"/>
        </w:rPr>
      </w:pPr>
      <w:r w:rsidRPr="00BE2C25">
        <w:rPr>
          <w:lang w:val="fr-BE"/>
        </w:rPr>
        <w:t xml:space="preserve">Type </w:t>
      </w:r>
      <w:r>
        <w:rPr>
          <w:lang w:val="fr-BE"/>
        </w:rPr>
        <w:t>9</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lang w:val="fr-BE"/>
        </w:rPr>
        <w:t>X</w:t>
      </w:r>
      <w:r>
        <w:rPr>
          <w:rStyle w:val="MerkChar"/>
          <w:rFonts w:eastAsiaTheme="majorEastAsia"/>
          <w:lang w:val="fr-BE"/>
        </w:rPr>
        <w:t>X</w:t>
      </w:r>
      <w:r w:rsidRPr="00BE2C25">
        <w:rPr>
          <w:rStyle w:val="MerkChar"/>
          <w:lang w:val="fr-BE"/>
        </w:rPr>
        <w:t>L</w:t>
      </w:r>
      <w:r w:rsidR="00D3522C" w:rsidRPr="00D3522C">
        <w:rPr>
          <w:rStyle w:val="MerkChar"/>
          <w:lang w:val="fr-BE"/>
        </w:rPr>
        <w:t xml:space="preserve"> </w:t>
      </w:r>
      <w:proofErr w:type="spellStart"/>
      <w:r w:rsidR="00D3522C">
        <w:rPr>
          <w:rStyle w:val="MerkChar"/>
          <w:lang w:val="fr-BE"/>
        </w:rPr>
        <w:t>evo</w:t>
      </w:r>
      <w:proofErr w:type="spellEnd"/>
      <w:r w:rsidRPr="00BE2C25">
        <w:rPr>
          <w:rStyle w:val="MerkChar"/>
          <w:lang w:val="fr-BE"/>
        </w:rPr>
        <w:t xml:space="preserve"> </w:t>
      </w:r>
      <w:r>
        <w:rPr>
          <w:rStyle w:val="MerkChar"/>
          <w:rFonts w:eastAsiaTheme="majorEastAsia"/>
          <w:lang w:val="fr-BE"/>
        </w:rPr>
        <w:t>170</w:t>
      </w:r>
      <w:r w:rsidRPr="00BE2C25">
        <w:rPr>
          <w:rStyle w:val="MerkChar"/>
          <w:lang w:val="fr-BE"/>
        </w:rPr>
        <w:t>0</w:t>
      </w:r>
      <w:r>
        <w:rPr>
          <w:rStyle w:val="MerkChar"/>
          <w:rFonts w:eastAsiaTheme="majorEastAsia"/>
          <w:lang w:val="fr-BE"/>
        </w:rPr>
        <w:t> </w:t>
      </w:r>
    </w:p>
    <w:p w:rsidR="001A57E5" w:rsidRDefault="001A57E5" w:rsidP="001A57E5">
      <w:pPr>
        <w:pStyle w:val="83Kenm"/>
      </w:pPr>
      <w:r w:rsidRPr="00886927">
        <w:t>-</w:t>
      </w:r>
      <w:r w:rsidRPr="00886927">
        <w:tab/>
      </w:r>
      <w:r>
        <w:t>Diepte x h</w:t>
      </w:r>
      <w:r w:rsidRPr="00886927">
        <w:t>oogte x breedt</w:t>
      </w:r>
      <w:r>
        <w:t>e</w:t>
      </w:r>
      <w:r w:rsidRPr="00886927">
        <w:t>:</w:t>
      </w:r>
      <w:r w:rsidRPr="00886927">
        <w:tab/>
      </w:r>
      <w:r w:rsidR="00080321">
        <w:t>2600</w:t>
      </w:r>
      <w:r w:rsidRPr="00886927">
        <w:t xml:space="preserve"> x </w:t>
      </w:r>
      <w:r>
        <w:t>15</w:t>
      </w:r>
      <w:r w:rsidR="00080321">
        <w:t>7</w:t>
      </w:r>
      <w:r>
        <w:t>5</w:t>
      </w:r>
      <w:r w:rsidRPr="00886927">
        <w:t xml:space="preserve"> x </w:t>
      </w:r>
      <w:r>
        <w:t>1</w:t>
      </w:r>
      <w:r w:rsidR="000A197F">
        <w:t>5</w:t>
      </w:r>
      <w:r>
        <w:t xml:space="preserve">70 </w:t>
      </w:r>
      <w:r w:rsidRPr="00886927">
        <w:t>mm</w:t>
      </w:r>
      <w:r>
        <w:t xml:space="preserve"> (geplaatst, excl. wateraansluiting)</w:t>
      </w:r>
    </w:p>
    <w:p w:rsidR="001A57E5" w:rsidRPr="00886927" w:rsidRDefault="001A57E5" w:rsidP="001A57E5">
      <w:pPr>
        <w:pStyle w:val="83Kenm"/>
      </w:pPr>
      <w:r>
        <w:t>-</w:t>
      </w:r>
      <w:r>
        <w:tab/>
        <w:t>Keteldiepte incl. wateraansluiting:</w:t>
      </w:r>
      <w:r>
        <w:tab/>
      </w:r>
      <w:r w:rsidR="000A197F">
        <w:t>3310</w:t>
      </w:r>
      <w:r>
        <w:t xml:space="preserve"> mm</w:t>
      </w:r>
    </w:p>
    <w:p w:rsidR="001A57E5" w:rsidRDefault="001A57E5" w:rsidP="001A57E5">
      <w:pPr>
        <w:pStyle w:val="83Kenm"/>
        <w:rPr>
          <w:lang w:val="nl-BE"/>
        </w:rPr>
      </w:pPr>
      <w:r w:rsidRPr="004336EE">
        <w:rPr>
          <w:lang w:val="nl-BE"/>
        </w:rPr>
        <w:t>-</w:t>
      </w:r>
      <w:r w:rsidRPr="004336EE">
        <w:rPr>
          <w:lang w:val="nl-BE"/>
        </w:rPr>
        <w:tab/>
        <w:t>Netto gewicht:</w:t>
      </w:r>
      <w:r w:rsidRPr="004336EE">
        <w:rPr>
          <w:lang w:val="nl-BE"/>
        </w:rPr>
        <w:tab/>
      </w:r>
      <w:r w:rsidR="005A56AD">
        <w:rPr>
          <w:lang w:val="nl-BE"/>
        </w:rPr>
        <w:t>2201</w:t>
      </w:r>
      <w:r w:rsidRPr="004336EE">
        <w:rPr>
          <w:lang w:val="nl-BE"/>
        </w:rPr>
        <w:t xml:space="preserve"> kg </w:t>
      </w:r>
    </w:p>
    <w:p w:rsidR="00F92CAB" w:rsidRPr="00BE2C25" w:rsidRDefault="00F92CAB" w:rsidP="00F92CAB">
      <w:pPr>
        <w:pStyle w:val="Kop8"/>
        <w:rPr>
          <w:lang w:val="fr-BE"/>
        </w:rPr>
      </w:pPr>
      <w:r w:rsidRPr="00BE2C25">
        <w:rPr>
          <w:lang w:val="fr-BE"/>
        </w:rPr>
        <w:t xml:space="preserve">Type </w:t>
      </w:r>
      <w:r w:rsidR="009136B5">
        <w:rPr>
          <w:lang w:val="fr-BE"/>
        </w:rPr>
        <w:t>10</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sidR="009136B5">
        <w:rPr>
          <w:rStyle w:val="MerkChar"/>
          <w:lang w:val="fr-BE"/>
        </w:rPr>
        <w:t>X</w:t>
      </w:r>
      <w:r>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9136B5">
        <w:rPr>
          <w:rStyle w:val="MerkChar"/>
          <w:rFonts w:eastAsiaTheme="majorEastAsia"/>
          <w:lang w:val="fr-BE"/>
        </w:rPr>
        <w:t>200</w:t>
      </w:r>
      <w:r w:rsidRPr="00BE2C25">
        <w:rPr>
          <w:rStyle w:val="MerkChar"/>
          <w:lang w:val="fr-BE"/>
        </w:rPr>
        <w:t>0</w:t>
      </w:r>
      <w:r>
        <w:rPr>
          <w:rStyle w:val="MerkChar"/>
          <w:rFonts w:eastAsiaTheme="majorEastAsia"/>
          <w:lang w:val="fr-BE"/>
        </w:rPr>
        <w:t> </w:t>
      </w:r>
    </w:p>
    <w:p w:rsidR="001A57E5" w:rsidRDefault="001A57E5" w:rsidP="001A57E5">
      <w:pPr>
        <w:pStyle w:val="83Kenm"/>
      </w:pPr>
      <w:r w:rsidRPr="00886927">
        <w:t>-</w:t>
      </w:r>
      <w:r w:rsidRPr="00886927">
        <w:tab/>
      </w:r>
      <w:r>
        <w:t>Diepte x h</w:t>
      </w:r>
      <w:r w:rsidRPr="00886927">
        <w:t>oogte x breedt</w:t>
      </w:r>
      <w:r>
        <w:t>e</w:t>
      </w:r>
      <w:r w:rsidRPr="00886927">
        <w:t>:</w:t>
      </w:r>
      <w:r w:rsidRPr="00886927">
        <w:tab/>
      </w:r>
      <w:r w:rsidR="00654501">
        <w:t>2600</w:t>
      </w:r>
      <w:r w:rsidRPr="00886927">
        <w:t xml:space="preserve"> x </w:t>
      </w:r>
      <w:r>
        <w:t>1</w:t>
      </w:r>
      <w:r w:rsidR="00654501">
        <w:t>66</w:t>
      </w:r>
      <w:r>
        <w:t>5</w:t>
      </w:r>
      <w:r w:rsidRPr="00886927">
        <w:t xml:space="preserve"> x </w:t>
      </w:r>
      <w:r>
        <w:t>1</w:t>
      </w:r>
      <w:r w:rsidR="00654501">
        <w:t>5</w:t>
      </w:r>
      <w:r>
        <w:t xml:space="preserve">70 </w:t>
      </w:r>
      <w:r w:rsidRPr="00886927">
        <w:t>mm</w:t>
      </w:r>
      <w:r>
        <w:t xml:space="preserve"> (geplaatst, excl. wateraansluiting)</w:t>
      </w:r>
    </w:p>
    <w:p w:rsidR="001A57E5" w:rsidRPr="00886927" w:rsidRDefault="001A57E5" w:rsidP="001A57E5">
      <w:pPr>
        <w:pStyle w:val="83Kenm"/>
      </w:pPr>
      <w:r>
        <w:t>-</w:t>
      </w:r>
      <w:r>
        <w:tab/>
        <w:t>Keteldiepte incl. wateraansluiting:</w:t>
      </w:r>
      <w:r>
        <w:tab/>
      </w:r>
      <w:r w:rsidR="00DC061F">
        <w:t>3310</w:t>
      </w:r>
      <w:r>
        <w:t xml:space="preserve"> mm</w:t>
      </w:r>
    </w:p>
    <w:p w:rsidR="001A57E5" w:rsidRDefault="001A57E5" w:rsidP="001A57E5">
      <w:pPr>
        <w:pStyle w:val="83Kenm"/>
        <w:rPr>
          <w:lang w:val="nl-BE"/>
        </w:rPr>
      </w:pPr>
      <w:r w:rsidRPr="004336EE">
        <w:rPr>
          <w:lang w:val="nl-BE"/>
        </w:rPr>
        <w:t>-</w:t>
      </w:r>
      <w:r w:rsidRPr="004336EE">
        <w:rPr>
          <w:lang w:val="nl-BE"/>
        </w:rPr>
        <w:tab/>
        <w:t>Netto gewicht:</w:t>
      </w:r>
      <w:r w:rsidRPr="004336EE">
        <w:rPr>
          <w:lang w:val="nl-BE"/>
        </w:rPr>
        <w:tab/>
      </w:r>
      <w:r w:rsidR="00DC061F">
        <w:rPr>
          <w:lang w:val="nl-BE"/>
        </w:rPr>
        <w:t>2500</w:t>
      </w:r>
      <w:r w:rsidRPr="004336EE">
        <w:rPr>
          <w:lang w:val="nl-BE"/>
        </w:rPr>
        <w:t xml:space="preserve"> kg </w:t>
      </w:r>
    </w:p>
    <w:p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rsidR="00E3348F" w:rsidRPr="000E559B" w:rsidRDefault="00E3348F" w:rsidP="00E3348F">
      <w:pPr>
        <w:pStyle w:val="Kop8"/>
      </w:pPr>
      <w:r w:rsidRPr="000E559B">
        <w:t xml:space="preserve">Type 1 </w:t>
      </w:r>
      <w:r w:rsidRPr="000E559B">
        <w:rPr>
          <w:rStyle w:val="MerkChar"/>
        </w:rPr>
        <w:t xml:space="preserve">ELCO </w:t>
      </w:r>
      <w:proofErr w:type="spellStart"/>
      <w:r w:rsidRPr="000E559B">
        <w:rPr>
          <w:rStyle w:val="MerkChar"/>
        </w:rPr>
        <w:t>Trigon</w:t>
      </w:r>
      <w:proofErr w:type="spellEnd"/>
      <w:r w:rsidRPr="000E559B">
        <w:rPr>
          <w:rStyle w:val="MerkChar"/>
        </w:rPr>
        <w:t xml:space="preserve"> </w:t>
      </w:r>
      <w:r w:rsidRPr="000E559B">
        <w:rPr>
          <w:rStyle w:val="MerkChar"/>
          <w:rFonts w:eastAsiaTheme="majorEastAsia"/>
        </w:rPr>
        <w:t>X</w:t>
      </w:r>
      <w:r w:rsidR="009136B5" w:rsidRPr="000E559B">
        <w:rPr>
          <w:rStyle w:val="MerkChar"/>
          <w:rFonts w:eastAsiaTheme="majorEastAsia"/>
        </w:rPr>
        <w:t>X</w:t>
      </w:r>
      <w:r w:rsidRPr="000E559B">
        <w:rPr>
          <w:rStyle w:val="MerkChar"/>
        </w:rPr>
        <w:t>L</w:t>
      </w:r>
      <w:r w:rsidR="00D3522C" w:rsidRPr="000E559B">
        <w:rPr>
          <w:rStyle w:val="MerkChar"/>
        </w:rPr>
        <w:t xml:space="preserve"> </w:t>
      </w:r>
      <w:proofErr w:type="spellStart"/>
      <w:r w:rsidR="00D3522C" w:rsidRPr="000E559B">
        <w:rPr>
          <w:rStyle w:val="MerkChar"/>
        </w:rPr>
        <w:t>evo</w:t>
      </w:r>
      <w:proofErr w:type="spellEnd"/>
      <w:r w:rsidRPr="000E559B">
        <w:rPr>
          <w:rStyle w:val="MerkChar"/>
        </w:rPr>
        <w:t xml:space="preserve"> </w:t>
      </w:r>
      <w:r w:rsidR="000824E4" w:rsidRPr="000E559B">
        <w:rPr>
          <w:rStyle w:val="MerkChar"/>
          <w:rFonts w:eastAsiaTheme="majorEastAsia"/>
        </w:rPr>
        <w:t>700</w:t>
      </w:r>
    </w:p>
    <w:p w:rsidR="00E3348F" w:rsidRPr="00C01EA8" w:rsidRDefault="00E3348F" w:rsidP="00E3348F">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E3348F" w:rsidRDefault="00E3348F" w:rsidP="00E3348F">
      <w:pPr>
        <w:pStyle w:val="83Kenm"/>
      </w:pPr>
      <w:r w:rsidRPr="00C01EA8">
        <w:t>-</w:t>
      </w:r>
      <w:r w:rsidRPr="00C01EA8">
        <w:tab/>
      </w:r>
      <w:r w:rsidR="000B5927">
        <w:t>I</w:t>
      </w:r>
      <w:r w:rsidRPr="00C01EA8">
        <w:t>nstelbare gewenste temperatuur:</w:t>
      </w:r>
      <w:r w:rsidRPr="00C01EA8">
        <w:tab/>
      </w:r>
      <w:r w:rsidR="000B5927">
        <w:t xml:space="preserve">max. </w:t>
      </w:r>
      <w:r w:rsidRPr="00C01EA8">
        <w:t>90°C</w:t>
      </w:r>
    </w:p>
    <w:p w:rsidR="003D1845" w:rsidRDefault="003D1845" w:rsidP="003D1845">
      <w:pPr>
        <w:pStyle w:val="83Kenm"/>
      </w:pPr>
      <w:r>
        <w:t>-</w:t>
      </w:r>
      <w:r>
        <w:tab/>
        <w:t xml:space="preserve">Nominaal vermogen bij </w:t>
      </w:r>
      <w:r w:rsidRPr="00886927">
        <w:t>80/60°C:</w:t>
      </w:r>
      <w:r>
        <w:tab/>
        <w:t>639 kW</w:t>
      </w:r>
    </w:p>
    <w:p w:rsidR="003D1845" w:rsidRDefault="005A105B" w:rsidP="00E3348F">
      <w:pPr>
        <w:pStyle w:val="83Kenm"/>
      </w:pPr>
      <w:r>
        <w:t>-</w:t>
      </w:r>
      <w:r>
        <w:tab/>
        <w:t xml:space="preserve">Nominaal </w:t>
      </w:r>
      <w:r w:rsidR="003D1845">
        <w:t>vermogen bij 5</w:t>
      </w:r>
      <w:r w:rsidR="003D1845" w:rsidRPr="00886927">
        <w:t>0/</w:t>
      </w:r>
      <w:r w:rsidR="003D1845">
        <w:t>3</w:t>
      </w:r>
      <w:r w:rsidR="003D1845" w:rsidRPr="00886927">
        <w:t>0°C:</w:t>
      </w:r>
      <w:r w:rsidR="003D1845">
        <w:tab/>
      </w:r>
      <w:r w:rsidR="00200B68">
        <w:t>676</w:t>
      </w:r>
      <w:r w:rsidR="003D1845">
        <w:t xml:space="preserve"> kW</w:t>
      </w:r>
    </w:p>
    <w:p w:rsidR="00E3348F" w:rsidRPr="00886927" w:rsidRDefault="00E3348F" w:rsidP="00E3348F">
      <w:pPr>
        <w:pStyle w:val="83Kenm"/>
      </w:pPr>
      <w:r w:rsidRPr="00886927">
        <w:t>-</w:t>
      </w:r>
      <w:r w:rsidRPr="00886927">
        <w:tab/>
        <w:t>Ketelrendement</w:t>
      </w:r>
      <w:r>
        <w:t xml:space="preserve"> bij </w:t>
      </w:r>
      <w:r w:rsidRPr="00886927">
        <w:t>80/60°C:</w:t>
      </w:r>
      <w:r w:rsidRPr="00886927">
        <w:tab/>
        <w:t>9</w:t>
      </w:r>
      <w:r w:rsidR="007B7BE9">
        <w:t>7</w:t>
      </w:r>
      <w:r>
        <w:t>,</w:t>
      </w:r>
      <w:r w:rsidR="004F0585">
        <w:t>8</w:t>
      </w:r>
      <w:r w:rsidRPr="00886927">
        <w:t xml:space="preserve"> %</w:t>
      </w:r>
      <w:r w:rsidR="000E2D75">
        <w:t xml:space="preserve"> (max. vermogen)</w:t>
      </w:r>
    </w:p>
    <w:p w:rsidR="004F0585" w:rsidRPr="00886927" w:rsidRDefault="004F0585" w:rsidP="004F0585">
      <w:pPr>
        <w:pStyle w:val="83Kenm"/>
      </w:pPr>
      <w:r w:rsidRPr="00886927">
        <w:t>-</w:t>
      </w:r>
      <w:r w:rsidRPr="00886927">
        <w:tab/>
        <w:t xml:space="preserve">Ketelrendement </w:t>
      </w:r>
      <w:r>
        <w:t>bij 5</w:t>
      </w:r>
      <w:r w:rsidRPr="00886927">
        <w:t>0/</w:t>
      </w:r>
      <w:r>
        <w:t>3</w:t>
      </w:r>
      <w:r w:rsidRPr="00886927">
        <w:t>0°C:</w:t>
      </w:r>
      <w:r w:rsidRPr="00886927">
        <w:tab/>
        <w:t>1</w:t>
      </w:r>
      <w:r>
        <w:t>0</w:t>
      </w:r>
      <w:r w:rsidR="00A67792">
        <w:t>8</w:t>
      </w:r>
      <w:r w:rsidRPr="00886927">
        <w:t>,</w:t>
      </w:r>
      <w:r w:rsidR="00A67792">
        <w:t>2</w:t>
      </w:r>
      <w:r w:rsidRPr="00886927">
        <w:t xml:space="preserve"> %</w:t>
      </w:r>
      <w:r w:rsidR="000E2D75">
        <w:t xml:space="preserve"> (min. </w:t>
      </w:r>
      <w:r w:rsidR="00CE7E2F">
        <w:t>v</w:t>
      </w:r>
      <w:r w:rsidR="000E2D75">
        <w:t>ermogen)</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w:t>
      </w:r>
      <w:r w:rsidR="004F0585">
        <w:t>9</w:t>
      </w:r>
      <w:r w:rsidRPr="00886927">
        <w:t>,</w:t>
      </w:r>
      <w:r w:rsidR="004F0585">
        <w:t>7</w:t>
      </w:r>
      <w:r w:rsidRPr="00886927">
        <w:t xml:space="preserve"> %</w:t>
      </w:r>
      <w:r w:rsidR="000E2D75">
        <w:t xml:space="preserve">.(min. </w:t>
      </w:r>
      <w:r w:rsidR="00CE7E2F">
        <w:t>v</w:t>
      </w:r>
      <w:r w:rsidR="000E2D75">
        <w:t>ermogen)</w:t>
      </w:r>
    </w:p>
    <w:p w:rsidR="00BF26B1" w:rsidRDefault="000E2D75" w:rsidP="00E3348F">
      <w:pPr>
        <w:pStyle w:val="83Kenm"/>
      </w:pPr>
      <w:r>
        <w:t>-</w:t>
      </w:r>
      <w:r>
        <w:tab/>
      </w:r>
      <w:proofErr w:type="spellStart"/>
      <w:r>
        <w:t>N</w:t>
      </w:r>
      <w:r w:rsidR="00BF26B1">
        <w:t>Ox</w:t>
      </w:r>
      <w:proofErr w:type="spellEnd"/>
      <w:r w:rsidR="00BF26B1">
        <w:t xml:space="preserve"> emissie (EN 15502):</w:t>
      </w:r>
      <w:r w:rsidR="00BF26B1">
        <w:tab/>
        <w:t>22 mg/kWh</w:t>
      </w:r>
      <w:r w:rsidR="00BF26B1">
        <w:tab/>
      </w:r>
    </w:p>
    <w:p w:rsidR="00F03F21" w:rsidRPr="00886927" w:rsidRDefault="00F03F21" w:rsidP="00F03F21">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B02F44" w:rsidRDefault="00B02F44" w:rsidP="00B02F44">
      <w:pPr>
        <w:pStyle w:val="83Kenm"/>
      </w:pPr>
      <w:r>
        <w:t>-</w:t>
      </w:r>
      <w:r>
        <w:tab/>
      </w:r>
      <w:r w:rsidR="00C01EA8">
        <w:t>S</w:t>
      </w:r>
      <w:r w:rsidRPr="00E03688">
        <w:t>troming</w:t>
      </w:r>
      <w:r w:rsidR="00C01EA8">
        <w:t>sdeb</w:t>
      </w:r>
      <w:r w:rsidR="00CD4D07">
        <w:t>iet</w:t>
      </w:r>
      <w:r w:rsidRPr="00E03688">
        <w:t xml:space="preserve"> bij </w:t>
      </w:r>
      <w:proofErr w:type="spellStart"/>
      <w:r w:rsidRPr="00E03688">
        <w:t>dT</w:t>
      </w:r>
      <w:proofErr w:type="spellEnd"/>
      <w:r w:rsidRPr="00E03688">
        <w:t>=20K</w:t>
      </w:r>
      <w:r>
        <w:t>:</w:t>
      </w:r>
      <w:r>
        <w:tab/>
        <w:t>27 m3/h</w:t>
      </w:r>
    </w:p>
    <w:p w:rsidR="00E3348F" w:rsidRDefault="00E3348F" w:rsidP="00E3348F">
      <w:pPr>
        <w:pStyle w:val="83Kenm"/>
      </w:pPr>
      <w:r w:rsidRPr="00886927">
        <w:t>-</w:t>
      </w:r>
      <w:r w:rsidRPr="00886927">
        <w:tab/>
      </w:r>
      <w:r w:rsidR="00F27E55">
        <w:t xml:space="preserve">Elektrisch </w:t>
      </w:r>
      <w:r w:rsidRPr="00886927">
        <w:t>opgenomen vermogen:</w:t>
      </w:r>
      <w:r w:rsidRPr="00886927">
        <w:tab/>
      </w:r>
      <w:r w:rsidR="004A28AA">
        <w:t>900</w:t>
      </w:r>
      <w:r>
        <w:t xml:space="preserve"> W (excl. pomp)</w:t>
      </w:r>
    </w:p>
    <w:p w:rsidR="006A09FD" w:rsidRPr="00886927" w:rsidRDefault="006A09FD" w:rsidP="006A09FD">
      <w:pPr>
        <w:pStyle w:val="83Kenm"/>
      </w:pPr>
      <w:r w:rsidRPr="00886927">
        <w:t>-</w:t>
      </w:r>
      <w:r w:rsidRPr="00886927">
        <w:tab/>
        <w:t>Watervolume in verwarmingscircuit:</w:t>
      </w:r>
      <w:r w:rsidRPr="00886927">
        <w:tab/>
        <w:t xml:space="preserve">max. </w:t>
      </w:r>
      <w:r>
        <w:t>73</w:t>
      </w:r>
      <w:r w:rsidRPr="00886927">
        <w:t xml:space="preserve"> l</w:t>
      </w:r>
    </w:p>
    <w:p w:rsidR="00E3348F" w:rsidRPr="00886927" w:rsidRDefault="00E3348F" w:rsidP="00E3348F">
      <w:pPr>
        <w:pStyle w:val="83Kenm"/>
      </w:pPr>
      <w:r>
        <w:t>-</w:t>
      </w:r>
      <w:r>
        <w:tab/>
        <w:t>Geluidsproductieniveau, binnen:</w:t>
      </w:r>
      <w:r>
        <w:tab/>
      </w:r>
      <w:r w:rsidR="00D30399">
        <w:t>68,7</w:t>
      </w:r>
      <w:r>
        <w:t xml:space="preserve"> dB</w:t>
      </w:r>
    </w:p>
    <w:p w:rsidR="00E3348F" w:rsidRPr="00BE2C25" w:rsidRDefault="00E3348F" w:rsidP="00E3348F">
      <w:pPr>
        <w:pStyle w:val="Kop8"/>
        <w:rPr>
          <w:lang w:val="fr-BE"/>
        </w:rPr>
      </w:pPr>
      <w:r w:rsidRPr="00BE2C25">
        <w:rPr>
          <w:lang w:val="fr-BE"/>
        </w:rPr>
        <w:t xml:space="preserve">Type 2 </w:t>
      </w:r>
      <w:r w:rsidRPr="00BE2C25">
        <w:rPr>
          <w:rStyle w:val="MerkChar"/>
          <w:lang w:val="fr-BE"/>
        </w:rPr>
        <w:t xml:space="preserve">ELCO </w:t>
      </w:r>
      <w:proofErr w:type="spellStart"/>
      <w:r w:rsidR="000824E4" w:rsidRPr="00BE2C25">
        <w:rPr>
          <w:rStyle w:val="MerkChar"/>
          <w:lang w:val="fr-BE"/>
        </w:rPr>
        <w:t>Trigon</w:t>
      </w:r>
      <w:proofErr w:type="spellEnd"/>
      <w:r w:rsidR="000824E4" w:rsidRPr="00BE2C25">
        <w:rPr>
          <w:rStyle w:val="MerkChar"/>
          <w:lang w:val="fr-BE"/>
        </w:rPr>
        <w:t xml:space="preserve"> </w:t>
      </w:r>
      <w:r w:rsidR="000824E4">
        <w:rPr>
          <w:rStyle w:val="MerkChar"/>
          <w:rFonts w:eastAsiaTheme="majorEastAsia"/>
          <w:lang w:val="fr-BE"/>
        </w:rPr>
        <w:t>XX</w:t>
      </w:r>
      <w:r w:rsidR="000824E4" w:rsidRPr="00BE2C25">
        <w:rPr>
          <w:rStyle w:val="MerkChar"/>
          <w:lang w:val="fr-BE"/>
        </w:rPr>
        <w:t>L</w:t>
      </w:r>
      <w:r w:rsidR="00D3522C" w:rsidRPr="00D3522C">
        <w:rPr>
          <w:rStyle w:val="MerkChar"/>
          <w:lang w:val="fr-BE"/>
        </w:rPr>
        <w:t xml:space="preserve"> </w:t>
      </w:r>
      <w:proofErr w:type="spellStart"/>
      <w:r w:rsidR="00D3522C">
        <w:rPr>
          <w:rStyle w:val="MerkChar"/>
          <w:lang w:val="fr-BE"/>
        </w:rPr>
        <w:t>evo</w:t>
      </w:r>
      <w:proofErr w:type="spellEnd"/>
      <w:r w:rsidR="000824E4" w:rsidRPr="00BE2C25">
        <w:rPr>
          <w:rStyle w:val="MerkChar"/>
          <w:lang w:val="fr-BE"/>
        </w:rPr>
        <w:t xml:space="preserve"> </w:t>
      </w:r>
      <w:r w:rsidR="000824E4">
        <w:rPr>
          <w:rStyle w:val="MerkChar"/>
          <w:rFonts w:eastAsiaTheme="majorEastAsia"/>
          <w:lang w:val="fr-BE"/>
        </w:rPr>
        <w:t>800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D05367">
        <w:t>747</w:t>
      </w:r>
      <w:r>
        <w:t xml:space="preserve"> kW</w:t>
      </w:r>
    </w:p>
    <w:p w:rsidR="00D30399" w:rsidRDefault="00D30399" w:rsidP="00D30399">
      <w:pPr>
        <w:pStyle w:val="83Kenm"/>
      </w:pPr>
      <w:r>
        <w:t>-</w:t>
      </w:r>
      <w:r>
        <w:tab/>
        <w:t>Nominaal vermogen bij 5</w:t>
      </w:r>
      <w:r w:rsidRPr="00886927">
        <w:t>0/</w:t>
      </w:r>
      <w:r>
        <w:t>3</w:t>
      </w:r>
      <w:r w:rsidRPr="00886927">
        <w:t>0°C:</w:t>
      </w:r>
      <w:r>
        <w:tab/>
      </w:r>
      <w:r w:rsidR="00D05367">
        <w:t>791</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C004B8">
        <w:t>32</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t>900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C004B8">
        <w:t>97</w:t>
      </w:r>
      <w:r w:rsidRPr="00886927">
        <w:t xml:space="preserve"> l</w:t>
      </w:r>
    </w:p>
    <w:p w:rsidR="00D30399" w:rsidRPr="00886927" w:rsidRDefault="00D30399" w:rsidP="00D30399">
      <w:pPr>
        <w:pStyle w:val="83Kenm"/>
      </w:pPr>
      <w:r>
        <w:t>-</w:t>
      </w:r>
      <w:r>
        <w:tab/>
        <w:t>Geluidsproductieniveau, binnen:</w:t>
      </w:r>
      <w:r>
        <w:tab/>
        <w:t>68,7 dB</w:t>
      </w:r>
    </w:p>
    <w:p w:rsidR="00E3348F" w:rsidRPr="00BE2C25" w:rsidRDefault="00E3348F" w:rsidP="00E3348F">
      <w:pPr>
        <w:pStyle w:val="Kop8"/>
        <w:rPr>
          <w:lang w:val="fr-BE"/>
        </w:rPr>
      </w:pPr>
      <w:r w:rsidRPr="00BE2C25">
        <w:rPr>
          <w:lang w:val="fr-BE"/>
        </w:rPr>
        <w:t xml:space="preserve">Type </w:t>
      </w:r>
      <w:r>
        <w:rPr>
          <w:lang w:val="fr-BE"/>
        </w:rPr>
        <w:t>3</w:t>
      </w:r>
      <w:r w:rsidRPr="00BE2C25">
        <w:rPr>
          <w:lang w:val="fr-BE"/>
        </w:rPr>
        <w:t xml:space="preserve"> </w:t>
      </w:r>
      <w:r w:rsidRPr="00BE2C25">
        <w:rPr>
          <w:rStyle w:val="MerkChar"/>
          <w:lang w:val="fr-BE"/>
        </w:rPr>
        <w:t xml:space="preserve">ELCO </w:t>
      </w:r>
      <w:proofErr w:type="spellStart"/>
      <w:r w:rsidR="000824E4" w:rsidRPr="00BE2C25">
        <w:rPr>
          <w:rStyle w:val="MerkChar"/>
          <w:lang w:val="fr-BE"/>
        </w:rPr>
        <w:t>Trigon</w:t>
      </w:r>
      <w:proofErr w:type="spellEnd"/>
      <w:r w:rsidR="000824E4" w:rsidRPr="00BE2C25">
        <w:rPr>
          <w:rStyle w:val="MerkChar"/>
          <w:lang w:val="fr-BE"/>
        </w:rPr>
        <w:t xml:space="preserve"> </w:t>
      </w:r>
      <w:r w:rsidR="000824E4">
        <w:rPr>
          <w:rStyle w:val="MerkChar"/>
          <w:rFonts w:eastAsiaTheme="majorEastAsia"/>
          <w:lang w:val="fr-BE"/>
        </w:rPr>
        <w:t>XX</w:t>
      </w:r>
      <w:r w:rsidR="000824E4" w:rsidRPr="00BE2C25">
        <w:rPr>
          <w:rStyle w:val="MerkChar"/>
          <w:lang w:val="fr-BE"/>
        </w:rPr>
        <w:t>L</w:t>
      </w:r>
      <w:r w:rsidR="00D3522C" w:rsidRPr="00D3522C">
        <w:rPr>
          <w:rStyle w:val="MerkChar"/>
          <w:lang w:val="fr-BE"/>
        </w:rPr>
        <w:t xml:space="preserve"> </w:t>
      </w:r>
      <w:proofErr w:type="spellStart"/>
      <w:r w:rsidR="00D3522C">
        <w:rPr>
          <w:rStyle w:val="MerkChar"/>
          <w:lang w:val="fr-BE"/>
        </w:rPr>
        <w:t>evo</w:t>
      </w:r>
      <w:proofErr w:type="spellEnd"/>
      <w:r w:rsidR="000824E4" w:rsidRPr="00BE2C25">
        <w:rPr>
          <w:rStyle w:val="MerkChar"/>
          <w:lang w:val="fr-BE"/>
        </w:rPr>
        <w:t xml:space="preserve"> </w:t>
      </w:r>
      <w:r w:rsidR="000824E4">
        <w:rPr>
          <w:rStyle w:val="MerkChar"/>
          <w:rFonts w:eastAsiaTheme="majorEastAsia"/>
          <w:lang w:val="fr-BE"/>
        </w:rPr>
        <w:t>900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FC406A">
        <w:t>846</w:t>
      </w:r>
      <w:r>
        <w:t xml:space="preserve"> kW</w:t>
      </w:r>
    </w:p>
    <w:p w:rsidR="00D30399" w:rsidRDefault="00D30399" w:rsidP="00D30399">
      <w:pPr>
        <w:pStyle w:val="83Kenm"/>
      </w:pPr>
      <w:r>
        <w:t>-</w:t>
      </w:r>
      <w:r>
        <w:tab/>
        <w:t>Nominaal vermogen bij 5</w:t>
      </w:r>
      <w:r w:rsidRPr="00886927">
        <w:t>0/</w:t>
      </w:r>
      <w:r>
        <w:t>3</w:t>
      </w:r>
      <w:r w:rsidRPr="00886927">
        <w:t>0°C:</w:t>
      </w:r>
      <w:r>
        <w:tab/>
      </w:r>
      <w:r w:rsidR="00FC406A">
        <w:t>896</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A2615D">
        <w:t>36</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1535EE">
        <w:t>1270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A2615D">
        <w:t>104</w:t>
      </w:r>
      <w:r w:rsidRPr="00886927">
        <w:t xml:space="preserve"> l</w:t>
      </w:r>
    </w:p>
    <w:p w:rsidR="00D30399" w:rsidRPr="00886927" w:rsidRDefault="00D30399" w:rsidP="00D30399">
      <w:pPr>
        <w:pStyle w:val="83Kenm"/>
      </w:pPr>
      <w:r>
        <w:t>-</w:t>
      </w:r>
      <w:r>
        <w:tab/>
        <w:t>Geluidsproductieniveau, binnen:</w:t>
      </w:r>
      <w:r>
        <w:tab/>
        <w:t>68,7 dB</w:t>
      </w:r>
    </w:p>
    <w:p w:rsidR="00E3348F" w:rsidRPr="00BE2C25" w:rsidRDefault="00E3348F" w:rsidP="00E3348F">
      <w:pPr>
        <w:pStyle w:val="Kop8"/>
        <w:rPr>
          <w:lang w:val="fr-BE"/>
        </w:rPr>
      </w:pPr>
      <w:r w:rsidRPr="00BE2C25">
        <w:rPr>
          <w:lang w:val="fr-BE"/>
        </w:rPr>
        <w:t xml:space="preserve">Type </w:t>
      </w:r>
      <w:r>
        <w:rPr>
          <w:lang w:val="fr-BE"/>
        </w:rPr>
        <w:t>4</w:t>
      </w:r>
      <w:r w:rsidRPr="00BE2C25">
        <w:rPr>
          <w:lang w:val="fr-BE"/>
        </w:rPr>
        <w:t xml:space="preserve"> </w:t>
      </w:r>
      <w:r w:rsidRPr="00BE2C25">
        <w:rPr>
          <w:rStyle w:val="MerkChar"/>
          <w:lang w:val="fr-BE"/>
        </w:rPr>
        <w:t xml:space="preserve">ELCO </w:t>
      </w:r>
      <w:proofErr w:type="spellStart"/>
      <w:r w:rsidR="000824E4" w:rsidRPr="00BE2C25">
        <w:rPr>
          <w:rStyle w:val="MerkChar"/>
          <w:lang w:val="fr-BE"/>
        </w:rPr>
        <w:t>Trigon</w:t>
      </w:r>
      <w:proofErr w:type="spellEnd"/>
      <w:r w:rsidR="000824E4" w:rsidRPr="00BE2C25">
        <w:rPr>
          <w:rStyle w:val="MerkChar"/>
          <w:lang w:val="fr-BE"/>
        </w:rPr>
        <w:t xml:space="preserve"> </w:t>
      </w:r>
      <w:r w:rsidR="000824E4">
        <w:rPr>
          <w:rStyle w:val="MerkChar"/>
          <w:rFonts w:eastAsiaTheme="majorEastAsia"/>
          <w:lang w:val="fr-BE"/>
        </w:rPr>
        <w:t>XX</w:t>
      </w:r>
      <w:r w:rsidR="000824E4"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0824E4">
        <w:rPr>
          <w:rStyle w:val="MerkChar"/>
          <w:rFonts w:eastAsiaTheme="majorEastAsia"/>
          <w:lang w:val="fr-BE"/>
        </w:rPr>
        <w:t>1000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A2615D">
        <w:t>945</w:t>
      </w:r>
      <w:r>
        <w:t xml:space="preserve"> kW</w:t>
      </w:r>
    </w:p>
    <w:p w:rsidR="00D30399" w:rsidRDefault="00D30399" w:rsidP="00D30399">
      <w:pPr>
        <w:pStyle w:val="83Kenm"/>
      </w:pPr>
      <w:r>
        <w:t>-</w:t>
      </w:r>
      <w:r>
        <w:tab/>
        <w:t>Nominaal vermogen bij 5</w:t>
      </w:r>
      <w:r w:rsidRPr="00886927">
        <w:t>0/</w:t>
      </w:r>
      <w:r>
        <w:t>3</w:t>
      </w:r>
      <w:r w:rsidRPr="00886927">
        <w:t>0°C:</w:t>
      </w:r>
      <w:r>
        <w:tab/>
      </w:r>
      <w:r w:rsidR="00A2615D">
        <w:t>1001</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C64A99">
        <w:t>41</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1535EE">
        <w:t>1270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9C4FE6">
        <w:t>110</w:t>
      </w:r>
      <w:r w:rsidRPr="00886927">
        <w:t xml:space="preserve"> l</w:t>
      </w:r>
    </w:p>
    <w:p w:rsidR="00D30399" w:rsidRPr="00886927" w:rsidRDefault="00D30399" w:rsidP="00D30399">
      <w:pPr>
        <w:pStyle w:val="83Kenm"/>
      </w:pPr>
      <w:r>
        <w:t>-</w:t>
      </w:r>
      <w:r>
        <w:tab/>
        <w:t>Geluidsproductieniveau, binnen:</w:t>
      </w:r>
      <w:r>
        <w:tab/>
        <w:t>68,7 dB</w:t>
      </w:r>
    </w:p>
    <w:p w:rsidR="00E3348F" w:rsidRPr="00BE2C25" w:rsidRDefault="00E3348F" w:rsidP="00E3348F">
      <w:pPr>
        <w:pStyle w:val="Kop8"/>
        <w:rPr>
          <w:lang w:val="fr-BE"/>
        </w:rPr>
      </w:pPr>
      <w:r w:rsidRPr="00BE2C25">
        <w:rPr>
          <w:lang w:val="fr-BE"/>
        </w:rPr>
        <w:t xml:space="preserve">Type </w:t>
      </w:r>
      <w:r>
        <w:rPr>
          <w:lang w:val="fr-BE"/>
        </w:rPr>
        <w:t>5</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0824E4">
        <w:rPr>
          <w:rStyle w:val="MerkChar"/>
          <w:rFonts w:eastAsiaTheme="majorEastAsia"/>
          <w:lang w:val="fr-BE"/>
        </w:rPr>
        <w:t>X</w:t>
      </w:r>
      <w:r w:rsidRPr="00BE2C25">
        <w:rPr>
          <w:rStyle w:val="MerkChar"/>
          <w:lang w:val="fr-BE"/>
        </w:rPr>
        <w:t>L</w:t>
      </w:r>
      <w:r w:rsidR="00D3522C" w:rsidRPr="00D3522C">
        <w:rPr>
          <w:rStyle w:val="MerkChar"/>
          <w:lang w:val="fr-BE"/>
        </w:rPr>
        <w:t xml:space="preserve"> </w:t>
      </w:r>
      <w:proofErr w:type="spellStart"/>
      <w:r w:rsidR="00D3522C">
        <w:rPr>
          <w:rStyle w:val="MerkChar"/>
          <w:lang w:val="fr-BE"/>
        </w:rPr>
        <w:t>evo</w:t>
      </w:r>
      <w:proofErr w:type="spellEnd"/>
      <w:r w:rsidRPr="00BE2C25">
        <w:rPr>
          <w:rStyle w:val="MerkChar"/>
          <w:lang w:val="fr-BE"/>
        </w:rPr>
        <w:t xml:space="preserve"> </w:t>
      </w:r>
      <w:r w:rsidR="000824E4">
        <w:rPr>
          <w:rStyle w:val="MerkChar"/>
          <w:rFonts w:eastAsiaTheme="majorEastAsia"/>
          <w:lang w:val="fr-BE"/>
        </w:rPr>
        <w:t>11</w:t>
      </w:r>
      <w:r>
        <w:rPr>
          <w:rStyle w:val="MerkChar"/>
          <w:rFonts w:eastAsiaTheme="majorEastAsia"/>
          <w:lang w:val="fr-BE"/>
        </w:rPr>
        <w:t>0</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84003F">
        <w:t>1043</w:t>
      </w:r>
      <w:r>
        <w:t xml:space="preserve"> kW</w:t>
      </w:r>
    </w:p>
    <w:p w:rsidR="00D30399" w:rsidRDefault="00D30399" w:rsidP="00D30399">
      <w:pPr>
        <w:pStyle w:val="83Kenm"/>
      </w:pPr>
      <w:r>
        <w:t>-</w:t>
      </w:r>
      <w:r>
        <w:tab/>
        <w:t>Nominaal vermogen bij 5</w:t>
      </w:r>
      <w:r w:rsidRPr="00886927">
        <w:t>0/</w:t>
      </w:r>
      <w:r>
        <w:t>3</w:t>
      </w:r>
      <w:r w:rsidRPr="00886927">
        <w:t>0°C:</w:t>
      </w:r>
      <w:r>
        <w:tab/>
      </w:r>
      <w:r w:rsidR="0084003F">
        <w:t>1104</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2151FB">
        <w:t>45</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1535EE">
        <w:t>1270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2151FB">
        <w:t>117</w:t>
      </w:r>
      <w:r w:rsidRPr="00886927">
        <w:t xml:space="preserve"> l</w:t>
      </w:r>
    </w:p>
    <w:p w:rsidR="00D30399" w:rsidRPr="00886927" w:rsidRDefault="00D30399" w:rsidP="00D30399">
      <w:pPr>
        <w:pStyle w:val="83Kenm"/>
      </w:pPr>
      <w:r>
        <w:t>-</w:t>
      </w:r>
      <w:r>
        <w:tab/>
        <w:t>Geluidsproductieniveau, binnen:</w:t>
      </w:r>
      <w:r>
        <w:tab/>
        <w:t>68,7 dB</w:t>
      </w:r>
    </w:p>
    <w:p w:rsidR="00E3348F" w:rsidRPr="00BE2C25" w:rsidRDefault="00E3348F" w:rsidP="00E3348F">
      <w:pPr>
        <w:pStyle w:val="Kop8"/>
        <w:rPr>
          <w:lang w:val="fr-BE"/>
        </w:rPr>
      </w:pPr>
      <w:r w:rsidRPr="00BE2C25">
        <w:rPr>
          <w:lang w:val="fr-BE"/>
        </w:rPr>
        <w:t xml:space="preserve">Type </w:t>
      </w:r>
      <w:r>
        <w:rPr>
          <w:lang w:val="fr-BE"/>
        </w:rPr>
        <w:t>6</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0824E4">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0824E4">
        <w:rPr>
          <w:rStyle w:val="MerkChar"/>
          <w:rFonts w:eastAsiaTheme="majorEastAsia"/>
          <w:lang w:val="fr-BE"/>
        </w:rPr>
        <w:t>12</w:t>
      </w:r>
      <w:r>
        <w:rPr>
          <w:rStyle w:val="MerkChar"/>
          <w:rFonts w:eastAsiaTheme="majorEastAsia"/>
          <w:lang w:val="fr-BE"/>
        </w:rPr>
        <w:t>0</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BB5B05">
        <w:t>1141</w:t>
      </w:r>
      <w:r>
        <w:t xml:space="preserve"> kW</w:t>
      </w:r>
    </w:p>
    <w:p w:rsidR="00D30399" w:rsidRDefault="00D30399" w:rsidP="00D30399">
      <w:pPr>
        <w:pStyle w:val="83Kenm"/>
      </w:pPr>
      <w:r>
        <w:t>-</w:t>
      </w:r>
      <w:r>
        <w:tab/>
        <w:t>Nominaal vermogen bij 5</w:t>
      </w:r>
      <w:r w:rsidRPr="00886927">
        <w:t>0/</w:t>
      </w:r>
      <w:r>
        <w:t>3</w:t>
      </w:r>
      <w:r w:rsidRPr="00886927">
        <w:t>0°C:</w:t>
      </w:r>
      <w:r>
        <w:tab/>
      </w:r>
      <w:r w:rsidR="00BB5B05">
        <w:t>1208</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BB5B05">
        <w:t>49</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1535EE">
        <w:t>2330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614762">
        <w:t>131</w:t>
      </w:r>
      <w:r w:rsidRPr="00886927">
        <w:t xml:space="preserve"> l</w:t>
      </w:r>
    </w:p>
    <w:p w:rsidR="00D30399" w:rsidRPr="00886927" w:rsidRDefault="00D30399" w:rsidP="00D30399">
      <w:pPr>
        <w:pStyle w:val="83Kenm"/>
      </w:pPr>
      <w:r>
        <w:t>-</w:t>
      </w:r>
      <w:r>
        <w:tab/>
        <w:t>Geluidsproductieniveau, binnen:</w:t>
      </w:r>
      <w:r>
        <w:tab/>
        <w:t>68,7 dB</w:t>
      </w:r>
    </w:p>
    <w:p w:rsidR="00F96611" w:rsidRPr="00BE2C25" w:rsidRDefault="00F96611" w:rsidP="00F96611">
      <w:pPr>
        <w:pStyle w:val="Kop8"/>
        <w:rPr>
          <w:lang w:val="fr-BE"/>
        </w:rPr>
      </w:pPr>
      <w:r w:rsidRPr="00BE2C25">
        <w:rPr>
          <w:lang w:val="fr-BE"/>
        </w:rPr>
        <w:t xml:space="preserve">Type </w:t>
      </w:r>
      <w:r>
        <w:rPr>
          <w:lang w:val="fr-BE"/>
        </w:rPr>
        <w:t>7</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Pr>
          <w:rStyle w:val="MerkChar"/>
          <w:rFonts w:eastAsiaTheme="majorEastAsia"/>
          <w:lang w:val="fr-BE"/>
        </w:rPr>
        <w:t>140</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614762">
        <w:t>1304</w:t>
      </w:r>
      <w:r>
        <w:t xml:space="preserve"> kW</w:t>
      </w:r>
    </w:p>
    <w:p w:rsidR="00D30399" w:rsidRDefault="00D30399" w:rsidP="00D30399">
      <w:pPr>
        <w:pStyle w:val="83Kenm"/>
      </w:pPr>
      <w:r>
        <w:t>-</w:t>
      </w:r>
      <w:r>
        <w:tab/>
        <w:t>Nominaal vermogen bij 5</w:t>
      </w:r>
      <w:r w:rsidRPr="00886927">
        <w:t>0/</w:t>
      </w:r>
      <w:r>
        <w:t>3</w:t>
      </w:r>
      <w:r w:rsidRPr="00886927">
        <w:t>0°C:</w:t>
      </w:r>
      <w:r>
        <w:tab/>
      </w:r>
      <w:r w:rsidR="00614762">
        <w:t>1381</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041C47">
        <w:t>56</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977D73">
        <w:t>2330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041C47">
        <w:t>147</w:t>
      </w:r>
      <w:r w:rsidRPr="00886927">
        <w:t xml:space="preserve"> l</w:t>
      </w:r>
    </w:p>
    <w:p w:rsidR="00D30399" w:rsidRPr="00886927" w:rsidRDefault="00D30399" w:rsidP="00D30399">
      <w:pPr>
        <w:pStyle w:val="83Kenm"/>
      </w:pPr>
      <w:r>
        <w:t>-</w:t>
      </w:r>
      <w:r>
        <w:tab/>
        <w:t>Geluidsproductieniveau, binnen:</w:t>
      </w:r>
      <w:r>
        <w:tab/>
        <w:t>68,7 dB</w:t>
      </w:r>
    </w:p>
    <w:p w:rsidR="00F96611" w:rsidRPr="00BE2C25" w:rsidRDefault="00F96611" w:rsidP="00F96611">
      <w:pPr>
        <w:pStyle w:val="Kop8"/>
        <w:rPr>
          <w:lang w:val="fr-BE"/>
        </w:rPr>
      </w:pPr>
      <w:r w:rsidRPr="00BE2C25">
        <w:rPr>
          <w:lang w:val="fr-BE"/>
        </w:rPr>
        <w:t xml:space="preserve">Type </w:t>
      </w:r>
      <w:r>
        <w:rPr>
          <w:lang w:val="fr-BE"/>
        </w:rPr>
        <w:t>8</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Pr>
          <w:rStyle w:val="MerkChar"/>
          <w:rFonts w:eastAsiaTheme="majorEastAsia"/>
          <w:lang w:val="fr-BE"/>
        </w:rPr>
        <w:t>155</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420608">
        <w:t>1467</w:t>
      </w:r>
      <w:r>
        <w:t xml:space="preserve"> kW</w:t>
      </w:r>
    </w:p>
    <w:p w:rsidR="00D30399" w:rsidRDefault="00D30399" w:rsidP="00D30399">
      <w:pPr>
        <w:pStyle w:val="83Kenm"/>
      </w:pPr>
      <w:r>
        <w:t>-</w:t>
      </w:r>
      <w:r>
        <w:tab/>
        <w:t>Nominaal vermogen bij 5</w:t>
      </w:r>
      <w:r w:rsidRPr="00886927">
        <w:t>0/</w:t>
      </w:r>
      <w:r>
        <w:t>3</w:t>
      </w:r>
      <w:r w:rsidRPr="00886927">
        <w:t>0°C:</w:t>
      </w:r>
      <w:r>
        <w:tab/>
      </w:r>
      <w:r w:rsidR="00420608">
        <w:t>1553</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w:t>
      </w:r>
      <w:r w:rsidR="00CE7E2F">
        <w:t xml:space="preserve"> 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CE7E2F">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420608">
        <w:t>63</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977D73">
        <w:t>2770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977D73">
        <w:t>157</w:t>
      </w:r>
      <w:r w:rsidRPr="00886927">
        <w:t xml:space="preserve"> l</w:t>
      </w:r>
    </w:p>
    <w:p w:rsidR="00D30399" w:rsidRPr="00886927" w:rsidRDefault="00D30399" w:rsidP="00D30399">
      <w:pPr>
        <w:pStyle w:val="83Kenm"/>
      </w:pPr>
      <w:r>
        <w:t>-</w:t>
      </w:r>
      <w:r>
        <w:tab/>
        <w:t>Geluidsproductieniveau, binnen:</w:t>
      </w:r>
      <w:r>
        <w:tab/>
        <w:t>68,7 dB</w:t>
      </w:r>
    </w:p>
    <w:p w:rsidR="00F96611" w:rsidRPr="00BE2C25" w:rsidRDefault="00F96611" w:rsidP="00F96611">
      <w:pPr>
        <w:pStyle w:val="Kop8"/>
        <w:rPr>
          <w:lang w:val="fr-BE"/>
        </w:rPr>
      </w:pPr>
      <w:r w:rsidRPr="00BE2C25">
        <w:rPr>
          <w:lang w:val="fr-BE"/>
        </w:rPr>
        <w:t xml:space="preserve">Type </w:t>
      </w:r>
      <w:r>
        <w:rPr>
          <w:lang w:val="fr-BE"/>
        </w:rPr>
        <w:t>9</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Pr>
          <w:rStyle w:val="MerkChar"/>
          <w:rFonts w:eastAsiaTheme="majorEastAsia"/>
          <w:lang w:val="fr-BE"/>
        </w:rPr>
        <w:t>170</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514AEC">
        <w:t>1630</w:t>
      </w:r>
      <w:r>
        <w:t xml:space="preserve"> kW</w:t>
      </w:r>
    </w:p>
    <w:p w:rsidR="00D30399" w:rsidRDefault="00D30399" w:rsidP="00D30399">
      <w:pPr>
        <w:pStyle w:val="83Kenm"/>
      </w:pPr>
      <w:r>
        <w:t>-</w:t>
      </w:r>
      <w:r>
        <w:tab/>
        <w:t>Nominaal vermogen bij 5</w:t>
      </w:r>
      <w:r w:rsidRPr="00886927">
        <w:t>0/</w:t>
      </w:r>
      <w:r>
        <w:t>3</w:t>
      </w:r>
      <w:r w:rsidRPr="00886927">
        <w:t>0°C:</w:t>
      </w:r>
      <w:r>
        <w:tab/>
      </w:r>
      <w:r w:rsidR="00E049F8">
        <w:t>1726</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CE7E2F">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t xml:space="preserve">.(min. </w:t>
      </w:r>
      <w:r w:rsidR="00136F10">
        <w:t>v</w:t>
      </w:r>
      <w:r>
        <w:t>ermogen)</w:t>
      </w:r>
    </w:p>
    <w:p w:rsidR="00D30399" w:rsidRDefault="00D30399" w:rsidP="00D30399">
      <w:pPr>
        <w:pStyle w:val="83Kenm"/>
      </w:pPr>
      <w:r>
        <w:t>-</w:t>
      </w:r>
      <w:r>
        <w:tab/>
      </w:r>
      <w:proofErr w:type="spellStart"/>
      <w:r>
        <w:t>NOx</w:t>
      </w:r>
      <w:proofErr w:type="spellEnd"/>
      <w:r>
        <w:t xml:space="preserve"> emissie (EN 15502):</w:t>
      </w:r>
      <w:r>
        <w:tab/>
        <w:t>22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180B40">
        <w:t>70</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180B40">
        <w:t>2770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180B40">
        <w:t>166</w:t>
      </w:r>
      <w:r w:rsidRPr="00886927">
        <w:t xml:space="preserve"> l</w:t>
      </w:r>
    </w:p>
    <w:p w:rsidR="00D30399" w:rsidRPr="00886927" w:rsidRDefault="00D30399" w:rsidP="00D30399">
      <w:pPr>
        <w:pStyle w:val="83Kenm"/>
      </w:pPr>
      <w:r>
        <w:t>-</w:t>
      </w:r>
      <w:r>
        <w:tab/>
        <w:t>Geluidsproductieniveau, binnen:</w:t>
      </w:r>
      <w:r>
        <w:tab/>
        <w:t>68,7 dB</w:t>
      </w:r>
    </w:p>
    <w:p w:rsidR="00E3348F" w:rsidRPr="00BE2C25" w:rsidRDefault="00E3348F" w:rsidP="00E3348F">
      <w:pPr>
        <w:pStyle w:val="Kop8"/>
        <w:rPr>
          <w:lang w:val="fr-BE"/>
        </w:rPr>
      </w:pPr>
      <w:r w:rsidRPr="00BE2C25">
        <w:rPr>
          <w:lang w:val="fr-BE"/>
        </w:rPr>
        <w:t xml:space="preserve">Type </w:t>
      </w:r>
      <w:r w:rsidR="00F96611">
        <w:rPr>
          <w:lang w:val="fr-BE"/>
        </w:rPr>
        <w:t>10</w:t>
      </w:r>
      <w:r w:rsidRPr="00BE2C25">
        <w:rPr>
          <w:lang w:val="fr-BE"/>
        </w:rPr>
        <w:t xml:space="preserve"> </w:t>
      </w:r>
      <w:r w:rsidRPr="00BE2C25">
        <w:rPr>
          <w:rStyle w:val="MerkChar"/>
          <w:lang w:val="fr-BE"/>
        </w:rPr>
        <w:t xml:space="preserve">ELCO </w:t>
      </w:r>
      <w:proofErr w:type="spellStart"/>
      <w:r w:rsidRPr="00BE2C25">
        <w:rPr>
          <w:rStyle w:val="MerkChar"/>
          <w:lang w:val="fr-BE"/>
        </w:rPr>
        <w:t>Trigon</w:t>
      </w:r>
      <w:proofErr w:type="spellEnd"/>
      <w:r w:rsidRPr="00BE2C25">
        <w:rPr>
          <w:rStyle w:val="MerkChar"/>
          <w:lang w:val="fr-BE"/>
        </w:rPr>
        <w:t xml:space="preserve"> </w:t>
      </w:r>
      <w:r>
        <w:rPr>
          <w:rStyle w:val="MerkChar"/>
          <w:rFonts w:eastAsiaTheme="majorEastAsia"/>
          <w:lang w:val="fr-BE"/>
        </w:rPr>
        <w:t>X</w:t>
      </w:r>
      <w:r w:rsidR="000824E4">
        <w:rPr>
          <w:rStyle w:val="MerkChar"/>
          <w:rFonts w:eastAsiaTheme="majorEastAsia"/>
          <w:lang w:val="fr-BE"/>
        </w:rPr>
        <w:t>X</w:t>
      </w:r>
      <w:r w:rsidRPr="00BE2C25">
        <w:rPr>
          <w:rStyle w:val="MerkChar"/>
          <w:lang w:val="fr-BE"/>
        </w:rPr>
        <w:t xml:space="preserve">L </w:t>
      </w:r>
      <w:proofErr w:type="spellStart"/>
      <w:r w:rsidR="00D3522C">
        <w:rPr>
          <w:rStyle w:val="MerkChar"/>
          <w:lang w:val="fr-BE"/>
        </w:rPr>
        <w:t>evo</w:t>
      </w:r>
      <w:proofErr w:type="spellEnd"/>
      <w:r w:rsidR="00D3522C" w:rsidRPr="00BE2C25">
        <w:rPr>
          <w:rStyle w:val="MerkChar"/>
          <w:lang w:val="fr-BE"/>
        </w:rPr>
        <w:t xml:space="preserve"> </w:t>
      </w:r>
      <w:r w:rsidR="00F96611">
        <w:rPr>
          <w:rStyle w:val="MerkChar"/>
          <w:rFonts w:eastAsiaTheme="majorEastAsia"/>
          <w:lang w:val="fr-BE"/>
        </w:rPr>
        <w:t>2</w:t>
      </w:r>
      <w:r w:rsidR="00D3522C">
        <w:rPr>
          <w:rStyle w:val="MerkChar"/>
          <w:rFonts w:eastAsiaTheme="majorEastAsia"/>
          <w:lang w:val="fr-BE"/>
        </w:rPr>
        <w:t>0</w:t>
      </w:r>
      <w:r w:rsidR="000824E4">
        <w:rPr>
          <w:rStyle w:val="MerkChar"/>
          <w:rFonts w:eastAsiaTheme="majorEastAsia"/>
          <w:lang w:val="fr-BE"/>
        </w:rPr>
        <w:t>0</w:t>
      </w:r>
      <w:r w:rsidRPr="00BE2C25">
        <w:rPr>
          <w:rStyle w:val="MerkChar"/>
          <w:lang w:val="fr-BE"/>
        </w:rPr>
        <w:t>0</w:t>
      </w:r>
    </w:p>
    <w:p w:rsidR="00D30399" w:rsidRPr="00C01EA8" w:rsidRDefault="00D30399" w:rsidP="00D30399">
      <w:pPr>
        <w:pStyle w:val="83Kenm"/>
      </w:pPr>
      <w:r w:rsidRPr="00C01EA8">
        <w:t>-</w:t>
      </w:r>
      <w:r w:rsidRPr="00C01EA8">
        <w:tab/>
        <w:t>Warmtewisselaar</w:t>
      </w:r>
      <w:r w:rsidR="00B1420B">
        <w:t>s</w:t>
      </w:r>
      <w:r w:rsidRPr="00C01EA8">
        <w:t xml:space="preserve">: </w:t>
      </w:r>
      <w:r w:rsidRPr="00C01EA8">
        <w:tab/>
        <w:t>wisselaar</w:t>
      </w:r>
      <w:r w:rsidR="00B1420B">
        <w:t>s</w:t>
      </w:r>
      <w:r w:rsidRPr="00C01EA8">
        <w:t xml:space="preserve"> met HEX-technologie, in RVS</w:t>
      </w:r>
    </w:p>
    <w:p w:rsidR="000B5927" w:rsidRDefault="000B5927" w:rsidP="000B5927">
      <w:pPr>
        <w:pStyle w:val="83Kenm"/>
      </w:pPr>
      <w:r w:rsidRPr="00C01EA8">
        <w:t>-</w:t>
      </w:r>
      <w:r w:rsidRPr="00C01EA8">
        <w:tab/>
      </w:r>
      <w:r>
        <w:t>I</w:t>
      </w:r>
      <w:r w:rsidRPr="00C01EA8">
        <w:t>nstelbare gewenste temperatuur:</w:t>
      </w:r>
      <w:r w:rsidRPr="00C01EA8">
        <w:tab/>
      </w:r>
      <w:r>
        <w:t xml:space="preserve">max. </w:t>
      </w:r>
      <w:r w:rsidRPr="00C01EA8">
        <w:t>90°C</w:t>
      </w:r>
    </w:p>
    <w:p w:rsidR="00D30399" w:rsidRDefault="00D30399" w:rsidP="00D30399">
      <w:pPr>
        <w:pStyle w:val="83Kenm"/>
      </w:pPr>
      <w:r>
        <w:t>-</w:t>
      </w:r>
      <w:r>
        <w:tab/>
        <w:t xml:space="preserve">Nominaal vermogen bij </w:t>
      </w:r>
      <w:r w:rsidRPr="00886927">
        <w:t>80/60°C:</w:t>
      </w:r>
      <w:r>
        <w:tab/>
      </w:r>
      <w:r w:rsidR="00180B40">
        <w:t>1953</w:t>
      </w:r>
      <w:r>
        <w:t xml:space="preserve"> kW</w:t>
      </w:r>
    </w:p>
    <w:p w:rsidR="00D30399" w:rsidRDefault="00D30399" w:rsidP="00D30399">
      <w:pPr>
        <w:pStyle w:val="83Kenm"/>
      </w:pPr>
      <w:r>
        <w:t>-</w:t>
      </w:r>
      <w:r>
        <w:tab/>
        <w:t>Nominaal vermogen bij 5</w:t>
      </w:r>
      <w:r w:rsidRPr="00886927">
        <w:t>0/</w:t>
      </w:r>
      <w:r>
        <w:t>3</w:t>
      </w:r>
      <w:r w:rsidRPr="00886927">
        <w:t>0°C:</w:t>
      </w:r>
      <w:r>
        <w:tab/>
      </w:r>
      <w:r w:rsidR="00180B40">
        <w:t>2069</w:t>
      </w:r>
      <w:r>
        <w:t xml:space="preserve"> kW</w:t>
      </w:r>
    </w:p>
    <w:p w:rsidR="00D30399" w:rsidRPr="00886927" w:rsidRDefault="00D30399" w:rsidP="00D30399">
      <w:pPr>
        <w:pStyle w:val="83Kenm"/>
      </w:pPr>
      <w:r w:rsidRPr="00886927">
        <w:t>-</w:t>
      </w:r>
      <w:r w:rsidRPr="00886927">
        <w:tab/>
        <w:t>Ketelrendement</w:t>
      </w:r>
      <w:r>
        <w:t xml:space="preserve"> bij </w:t>
      </w:r>
      <w:r w:rsidRPr="00886927">
        <w:t>80/60°C:</w:t>
      </w:r>
      <w:r w:rsidRPr="00886927">
        <w:tab/>
        <w:t>9</w:t>
      </w:r>
      <w:r>
        <w:t>7,8</w:t>
      </w:r>
      <w:r w:rsidRPr="00886927">
        <w:t xml:space="preserve"> %</w:t>
      </w:r>
      <w:r>
        <w:t xml:space="preserve"> (max. vermogen)</w:t>
      </w:r>
    </w:p>
    <w:p w:rsidR="00D30399" w:rsidRPr="00886927" w:rsidRDefault="00D30399" w:rsidP="00D30399">
      <w:pPr>
        <w:pStyle w:val="83Kenm"/>
      </w:pPr>
      <w:r w:rsidRPr="00886927">
        <w:t>-</w:t>
      </w:r>
      <w:r w:rsidRPr="00886927">
        <w:tab/>
        <w:t xml:space="preserve">Ketelrendement </w:t>
      </w:r>
      <w:r>
        <w:t>bij 5</w:t>
      </w:r>
      <w:r w:rsidRPr="00886927">
        <w:t>0/</w:t>
      </w:r>
      <w:r>
        <w:t>3</w:t>
      </w:r>
      <w:r w:rsidRPr="00886927">
        <w:t>0°C:</w:t>
      </w:r>
      <w:r w:rsidRPr="00886927">
        <w:tab/>
        <w:t>1</w:t>
      </w:r>
      <w:r>
        <w:t>08</w:t>
      </w:r>
      <w:r w:rsidRPr="00886927">
        <w:t>,</w:t>
      </w:r>
      <w:r>
        <w:t>2</w:t>
      </w:r>
      <w:r w:rsidRPr="00886927">
        <w:t xml:space="preserve"> %</w:t>
      </w:r>
      <w:r>
        <w:t xml:space="preserve"> (min. </w:t>
      </w:r>
      <w:r w:rsidR="00136F10">
        <w:t>v</w:t>
      </w:r>
      <w:r>
        <w:t>ermogen)</w:t>
      </w:r>
    </w:p>
    <w:p w:rsidR="00D30399" w:rsidRPr="00886927" w:rsidRDefault="00D30399" w:rsidP="00D30399">
      <w:pPr>
        <w:pStyle w:val="83Kenm"/>
      </w:pPr>
      <w:r w:rsidRPr="00886927">
        <w:t>-</w:t>
      </w:r>
      <w:r w:rsidRPr="00886927">
        <w:tab/>
        <w:t xml:space="preserve">Ketelrendement </w:t>
      </w:r>
      <w:r>
        <w:t>bij 4</w:t>
      </w:r>
      <w:r w:rsidRPr="00886927">
        <w:t>0/</w:t>
      </w:r>
      <w:r>
        <w:t>3</w:t>
      </w:r>
      <w:r w:rsidRPr="00886927">
        <w:t>0°C:</w:t>
      </w:r>
      <w:r w:rsidRPr="00886927">
        <w:tab/>
        <w:t>1</w:t>
      </w:r>
      <w:r>
        <w:t>09</w:t>
      </w:r>
      <w:r w:rsidRPr="00886927">
        <w:t>,</w:t>
      </w:r>
      <w:r>
        <w:t>7</w:t>
      </w:r>
      <w:r w:rsidRPr="00886927">
        <w:t xml:space="preserve"> %</w:t>
      </w:r>
      <w:r w:rsidR="00136F10">
        <w:t xml:space="preserve"> </w:t>
      </w:r>
      <w:r>
        <w:t xml:space="preserve">(min. </w:t>
      </w:r>
      <w:r w:rsidR="00136F10">
        <w:t>v</w:t>
      </w:r>
      <w:r>
        <w:t>ermogen)</w:t>
      </w:r>
    </w:p>
    <w:p w:rsidR="00D30399" w:rsidRDefault="00D30399" w:rsidP="00D30399">
      <w:pPr>
        <w:pStyle w:val="83Kenm"/>
      </w:pPr>
      <w:r>
        <w:t>-</w:t>
      </w:r>
      <w:r>
        <w:tab/>
      </w:r>
      <w:proofErr w:type="spellStart"/>
      <w:r>
        <w:t>NOx</w:t>
      </w:r>
      <w:proofErr w:type="spellEnd"/>
      <w:r>
        <w:t xml:space="preserve"> emissie (EN 15502):</w:t>
      </w:r>
      <w:r>
        <w:tab/>
        <w:t>2</w:t>
      </w:r>
      <w:r w:rsidR="00424F6C">
        <w:t>3</w:t>
      </w:r>
      <w:r>
        <w:t xml:space="preserve"> mg/kWh</w:t>
      </w:r>
      <w:r>
        <w:tab/>
      </w:r>
    </w:p>
    <w:p w:rsidR="00D30399" w:rsidRPr="00886927" w:rsidRDefault="00D30399" w:rsidP="00D30399">
      <w:pPr>
        <w:pStyle w:val="83Kenm"/>
      </w:pPr>
      <w:r w:rsidRPr="00886927">
        <w:t>-</w:t>
      </w:r>
      <w:r w:rsidRPr="00886927">
        <w:tab/>
      </w:r>
      <w:r>
        <w:t>R</w:t>
      </w:r>
      <w:r w:rsidRPr="00886927">
        <w:t>ookgastemperatuur (bij 80/60°C</w:t>
      </w:r>
      <w:r w:rsidRPr="004A4491">
        <w:t xml:space="preserve"> </w:t>
      </w:r>
      <w:r>
        <w:t>max. vermogen</w:t>
      </w:r>
      <w:r w:rsidRPr="00886927">
        <w:t>):</w:t>
      </w:r>
      <w:r w:rsidRPr="00886927">
        <w:tab/>
      </w:r>
      <w:r>
        <w:t>69</w:t>
      </w:r>
      <w:r w:rsidRPr="00886927">
        <w:t>°C</w:t>
      </w:r>
    </w:p>
    <w:p w:rsidR="00D30399" w:rsidRDefault="00D30399" w:rsidP="00D30399">
      <w:pPr>
        <w:pStyle w:val="83Kenm"/>
      </w:pPr>
      <w:r>
        <w:t>-</w:t>
      </w:r>
      <w:r>
        <w:tab/>
        <w:t>S</w:t>
      </w:r>
      <w:r w:rsidRPr="00E03688">
        <w:t>troming</w:t>
      </w:r>
      <w:r>
        <w:t>sdebiet</w:t>
      </w:r>
      <w:r w:rsidRPr="00E03688">
        <w:t xml:space="preserve"> bij </w:t>
      </w:r>
      <w:proofErr w:type="spellStart"/>
      <w:r w:rsidRPr="00E03688">
        <w:t>dT</w:t>
      </w:r>
      <w:proofErr w:type="spellEnd"/>
      <w:r w:rsidRPr="00E03688">
        <w:t>=20K</w:t>
      </w:r>
      <w:r>
        <w:t>:</w:t>
      </w:r>
      <w:r>
        <w:tab/>
      </w:r>
      <w:r w:rsidR="009A3E58">
        <w:t>84</w:t>
      </w:r>
      <w:r>
        <w:t xml:space="preserve"> m3/h</w:t>
      </w:r>
    </w:p>
    <w:p w:rsidR="00D30399" w:rsidRDefault="00D30399" w:rsidP="00D30399">
      <w:pPr>
        <w:pStyle w:val="83Kenm"/>
      </w:pPr>
      <w:r w:rsidRPr="00886927">
        <w:t>-</w:t>
      </w:r>
      <w:r w:rsidRPr="00886927">
        <w:tab/>
      </w:r>
      <w:r>
        <w:t xml:space="preserve">Elektrisch </w:t>
      </w:r>
      <w:r w:rsidRPr="00886927">
        <w:t>opgenomen vermogen:</w:t>
      </w:r>
      <w:r w:rsidRPr="00886927">
        <w:tab/>
      </w:r>
      <w:r w:rsidR="009A3E58">
        <w:t>2770</w:t>
      </w:r>
      <w:r>
        <w:t xml:space="preserve"> W (excl. pomp)</w:t>
      </w:r>
    </w:p>
    <w:p w:rsidR="00D30399" w:rsidRPr="00886927" w:rsidRDefault="00D30399" w:rsidP="00D30399">
      <w:pPr>
        <w:pStyle w:val="83Kenm"/>
      </w:pPr>
      <w:r w:rsidRPr="00886927">
        <w:t>-</w:t>
      </w:r>
      <w:r w:rsidRPr="00886927">
        <w:tab/>
        <w:t>Watervolume in verwarmingscircuit:</w:t>
      </w:r>
      <w:r w:rsidRPr="00886927">
        <w:tab/>
        <w:t xml:space="preserve">max. </w:t>
      </w:r>
      <w:r w:rsidR="009A3E58">
        <w:t>209</w:t>
      </w:r>
      <w:r w:rsidRPr="00886927">
        <w:t xml:space="preserve"> l</w:t>
      </w:r>
    </w:p>
    <w:p w:rsidR="00D30399" w:rsidRPr="00886927" w:rsidRDefault="00D30399" w:rsidP="00D30399">
      <w:pPr>
        <w:pStyle w:val="83Kenm"/>
      </w:pPr>
      <w:r>
        <w:t>-</w:t>
      </w:r>
      <w:r>
        <w:tab/>
        <w:t>Geluidsproductieniveau, binnen:</w:t>
      </w:r>
      <w:r>
        <w:tab/>
      </w:r>
      <w:r w:rsidR="000331FB">
        <w:t>72</w:t>
      </w:r>
      <w:r>
        <w:t>,7 dB</w:t>
      </w:r>
    </w:p>
    <w:p w:rsidR="00E3348F" w:rsidRDefault="00E3348F" w:rsidP="00147245">
      <w:pPr>
        <w:pStyle w:val="Kop7"/>
      </w:pPr>
      <w:r>
        <w:t>Vervolg</w:t>
      </w:r>
    </w:p>
    <w:p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rsidR="005E3C5C" w:rsidRDefault="005E3C5C" w:rsidP="005E3C5C">
      <w:pPr>
        <w:pStyle w:val="83Kenm"/>
      </w:pPr>
      <w:r>
        <w:t>-</w:t>
      </w:r>
      <w:r>
        <w:tab/>
        <w:t>Wateraansluitingen (W1/W2)</w:t>
      </w:r>
      <w:r w:rsidR="00C4456D">
        <w:t>:</w:t>
      </w:r>
      <w:r w:rsidR="00C4456D">
        <w:tab/>
      </w:r>
      <w:r w:rsidR="00CF21CD">
        <w:t xml:space="preserve">DN65-PN16 voor </w:t>
      </w:r>
      <w:r w:rsidR="00F344F0">
        <w:t>XXL 700, DN80-PN16 voor andere types</w:t>
      </w:r>
    </w:p>
    <w:p w:rsidR="005E3C5C" w:rsidRDefault="005E3C5C" w:rsidP="005E3C5C">
      <w:pPr>
        <w:pStyle w:val="83Kenm"/>
      </w:pPr>
      <w:r>
        <w:t>-</w:t>
      </w:r>
      <w:r>
        <w:tab/>
        <w:t>Gasaansluiting (G)</w:t>
      </w:r>
      <w:r w:rsidR="006B37D6">
        <w:t>:</w:t>
      </w:r>
      <w:r w:rsidR="006B37D6">
        <w:tab/>
      </w:r>
      <w:r w:rsidR="00FD179D" w:rsidRPr="00C4456D">
        <w:t>R2"</w:t>
      </w:r>
      <w:r w:rsidR="00FD179D">
        <w:t xml:space="preserve"> </w:t>
      </w:r>
      <w:r w:rsidR="00356D29">
        <w:t>voor X</w:t>
      </w:r>
      <w:r w:rsidR="00420C3D">
        <w:t>X</w:t>
      </w:r>
      <w:r w:rsidR="00356D29">
        <w:t>L</w:t>
      </w:r>
      <w:r w:rsidR="00FD179D">
        <w:t xml:space="preserve"> </w:t>
      </w:r>
      <w:r w:rsidR="00420C3D">
        <w:t>7</w:t>
      </w:r>
      <w:r w:rsidR="00FD179D">
        <w:t>00</w:t>
      </w:r>
      <w:r w:rsidR="00617C1C">
        <w:t>; 800 en 900</w:t>
      </w:r>
      <w:r w:rsidR="00356D29">
        <w:t xml:space="preserve">; </w:t>
      </w:r>
      <w:r w:rsidR="00562CFA">
        <w:t xml:space="preserve">DN65-PN16 </w:t>
      </w:r>
      <w:r w:rsidR="006B37D6">
        <w:t xml:space="preserve">voor </w:t>
      </w:r>
      <w:r w:rsidR="00562CFA">
        <w:t>XXL 1000, 1100</w:t>
      </w:r>
      <w:r w:rsidR="0050088F">
        <w:t>, 1200</w:t>
      </w:r>
      <w:r w:rsidR="00562CFA">
        <w:t xml:space="preserve"> en 1</w:t>
      </w:r>
      <w:r w:rsidR="0050088F">
        <w:t>4</w:t>
      </w:r>
      <w:r w:rsidR="00562CFA">
        <w:t xml:space="preserve">00; </w:t>
      </w:r>
      <w:r w:rsidR="00245EDF">
        <w:t>DN80-PN16 voor andere types</w:t>
      </w:r>
    </w:p>
    <w:p w:rsidR="00BA17CB" w:rsidRDefault="005E3C5C" w:rsidP="00EA0B2B">
      <w:pPr>
        <w:pStyle w:val="83Kenm"/>
      </w:pPr>
      <w:r>
        <w:t>-</w:t>
      </w:r>
      <w:r>
        <w:tab/>
        <w:t>Rookgasaansluiting (D)</w:t>
      </w:r>
      <w:r w:rsidR="00E06CDF">
        <w:t>:</w:t>
      </w:r>
      <w:r w:rsidR="00E06CDF">
        <w:tab/>
      </w:r>
      <w:r w:rsidR="00BA17CB">
        <w:t>300</w:t>
      </w:r>
      <w:r w:rsidR="008D4778">
        <w:t xml:space="preserve"> mm voor </w:t>
      </w:r>
      <w:r w:rsidR="00FC2E2B">
        <w:t xml:space="preserve">XXL 700; 350 mm voor XXL 800 en 900, </w:t>
      </w:r>
      <w:r w:rsidR="00C623D8">
        <w:t>400 mm voor XXL 1000 en 1100</w:t>
      </w:r>
      <w:r w:rsidR="003438A6">
        <w:t>;</w:t>
      </w:r>
      <w:r w:rsidR="00C623D8">
        <w:t xml:space="preserve"> </w:t>
      </w:r>
      <w:r w:rsidR="003438A6">
        <w:t>450 mm voor XXL 1200 en 1400;</w:t>
      </w:r>
      <w:r w:rsidR="00EA0B2B">
        <w:t xml:space="preserve"> </w:t>
      </w:r>
      <w:r w:rsidR="00104DAB">
        <w:t>5</w:t>
      </w:r>
      <w:r w:rsidR="008D4778">
        <w:t>0</w:t>
      </w:r>
      <w:r w:rsidR="00104DAB">
        <w:t>0 mm voor</w:t>
      </w:r>
      <w:r w:rsidR="00104DAB" w:rsidRPr="00104DAB">
        <w:t xml:space="preserve"> </w:t>
      </w:r>
      <w:r w:rsidR="00104DAB">
        <w:t>andere types</w:t>
      </w:r>
    </w:p>
    <w:p w:rsidR="0037590A" w:rsidRPr="0037590A" w:rsidRDefault="0037590A" w:rsidP="0037590A">
      <w:pPr>
        <w:pStyle w:val="83Kenm"/>
        <w:rPr>
          <w:lang w:val="nl-BE"/>
        </w:rPr>
      </w:pPr>
      <w:r>
        <w:rPr>
          <w:lang w:val="nl-BE"/>
        </w:rPr>
        <w:t>-</w:t>
      </w:r>
      <w:r>
        <w:rPr>
          <w:lang w:val="nl-BE"/>
        </w:rPr>
        <w:tab/>
      </w:r>
      <w:r w:rsidRPr="0037590A">
        <w:rPr>
          <w:lang w:val="nl-BE"/>
        </w:rPr>
        <w:t>Luchtinlaataansluiting (A)</w:t>
      </w:r>
      <w:r w:rsidR="00364318">
        <w:rPr>
          <w:lang w:val="nl-BE"/>
        </w:rPr>
        <w:t>:</w:t>
      </w:r>
      <w:r w:rsidR="00364318">
        <w:rPr>
          <w:lang w:val="nl-BE"/>
        </w:rPr>
        <w:tab/>
      </w:r>
      <w:r w:rsidR="00512286">
        <w:t xml:space="preserve">250 mm voor XXL 700; 355 mm voor XXL 800 </w:t>
      </w:r>
      <w:r w:rsidR="00372B97">
        <w:t>;</w:t>
      </w:r>
      <w:r w:rsidR="00512286">
        <w:t xml:space="preserve"> 900</w:t>
      </w:r>
      <w:r w:rsidR="00372B97">
        <w:t xml:space="preserve"> ; </w:t>
      </w:r>
      <w:r w:rsidR="00512286">
        <w:t xml:space="preserve">1000 en 1100; </w:t>
      </w:r>
      <w:r w:rsidRPr="0037590A">
        <w:rPr>
          <w:lang w:val="nl-BE"/>
        </w:rPr>
        <w:t xml:space="preserve"> </w:t>
      </w:r>
      <w:r w:rsidR="007542B9">
        <w:rPr>
          <w:lang w:val="nl-BE"/>
        </w:rPr>
        <w:t xml:space="preserve">450 mm </w:t>
      </w:r>
      <w:r w:rsidR="00364318">
        <w:t>voor</w:t>
      </w:r>
      <w:r w:rsidR="00364318" w:rsidRPr="00104DAB">
        <w:t xml:space="preserve"> </w:t>
      </w:r>
      <w:r w:rsidR="00364318">
        <w:t>andere types</w:t>
      </w:r>
      <w:r w:rsidR="00364318" w:rsidRPr="0037590A">
        <w:rPr>
          <w:lang w:val="nl-BE"/>
        </w:rPr>
        <w:t xml:space="preserve"> </w:t>
      </w:r>
      <w:r w:rsidRPr="0037590A">
        <w:rPr>
          <w:lang w:val="nl-BE"/>
        </w:rPr>
        <w:t>(voor gesloten uitvoering)</w:t>
      </w:r>
    </w:p>
    <w:p w:rsidR="00786509" w:rsidRDefault="0037590A" w:rsidP="0037590A">
      <w:pPr>
        <w:pStyle w:val="83Kenm"/>
        <w:rPr>
          <w:lang w:val="nl-BE"/>
        </w:rPr>
      </w:pPr>
      <w:r>
        <w:rPr>
          <w:lang w:val="nl-BE"/>
        </w:rPr>
        <w:t>-</w:t>
      </w:r>
      <w:r>
        <w:rPr>
          <w:lang w:val="nl-BE"/>
        </w:rPr>
        <w:tab/>
      </w:r>
      <w:r w:rsidRPr="0037590A">
        <w:rPr>
          <w:lang w:val="nl-BE"/>
        </w:rPr>
        <w:t>Condensaataansluiting (S)</w:t>
      </w:r>
      <w:r w:rsidR="00364318">
        <w:rPr>
          <w:lang w:val="nl-BE"/>
        </w:rPr>
        <w:t xml:space="preserve">: </w:t>
      </w:r>
      <w:r w:rsidR="00786509">
        <w:rPr>
          <w:lang w:val="nl-BE"/>
        </w:rPr>
        <w:tab/>
      </w:r>
      <w:r w:rsidR="007542B9">
        <w:rPr>
          <w:lang w:val="nl-BE"/>
        </w:rPr>
        <w:t xml:space="preserve">40 </w:t>
      </w:r>
      <w:r w:rsidR="00786509">
        <w:rPr>
          <w:lang w:val="nl-BE"/>
        </w:rPr>
        <w:t>mm</w:t>
      </w:r>
    </w:p>
    <w:p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rsidR="004E6371" w:rsidRPr="00886927" w:rsidRDefault="004E6371" w:rsidP="004E6371">
      <w:pPr>
        <w:pStyle w:val="80"/>
      </w:pPr>
      <w:r w:rsidRPr="00886927">
        <w:t>De gasketels zijn voorzien van volgende uitrusting</w:t>
      </w:r>
      <w:r w:rsidR="004F109F">
        <w:t>, volgens de aantallen en types voorzien in de meetstaat</w:t>
      </w:r>
    </w:p>
    <w:p w:rsidR="009F3C47" w:rsidRDefault="009F3C47" w:rsidP="009F3C47">
      <w:pPr>
        <w:pStyle w:val="81"/>
      </w:pPr>
      <w:r>
        <w:t>- Toerentalgeregelde pomp.</w:t>
      </w:r>
    </w:p>
    <w:p w:rsidR="009F3C47" w:rsidRDefault="009F3C47" w:rsidP="009F3C47">
      <w:pPr>
        <w:pStyle w:val="81"/>
      </w:pPr>
      <w:r>
        <w:t xml:space="preserve">-  Veiligheidsklep, manometer en ontluchter (3 </w:t>
      </w:r>
      <w:r w:rsidR="008212F0">
        <w:t>of</w:t>
      </w:r>
      <w:r>
        <w:t xml:space="preserve"> 6 bar).</w:t>
      </w:r>
    </w:p>
    <w:p w:rsidR="009F3C47" w:rsidRDefault="009F3C47" w:rsidP="009F3C47">
      <w:pPr>
        <w:pStyle w:val="81"/>
      </w:pPr>
      <w:r>
        <w:t>-  2 x max. waterdrukschakelaar en 1 externe maximaalthermostaat.</w:t>
      </w:r>
    </w:p>
    <w:p w:rsidR="009F3C47" w:rsidRDefault="009F3C47" w:rsidP="009F3C47">
      <w:pPr>
        <w:pStyle w:val="81"/>
      </w:pPr>
      <w:r>
        <w:t>-  Gasfilter incl. aansluitingsset.</w:t>
      </w:r>
    </w:p>
    <w:p w:rsidR="009F3C47" w:rsidRDefault="009F3C47" w:rsidP="009F3C47">
      <w:pPr>
        <w:pStyle w:val="81"/>
      </w:pPr>
      <w:r>
        <w:t>-  Max. gasdrukschakelaar.</w:t>
      </w:r>
    </w:p>
    <w:p w:rsidR="009F3C47" w:rsidRDefault="009F3C47" w:rsidP="009F3C47">
      <w:pPr>
        <w:pStyle w:val="81"/>
      </w:pPr>
      <w:r>
        <w:t>-  Externe maximaalthermostaat.</w:t>
      </w:r>
    </w:p>
    <w:p w:rsidR="009F3C47" w:rsidRDefault="009F3C47" w:rsidP="009F3C47">
      <w:pPr>
        <w:pStyle w:val="81"/>
      </w:pPr>
      <w:r>
        <w:t>-  Gaslektester.</w:t>
      </w:r>
    </w:p>
    <w:p w:rsidR="009F3C47" w:rsidRDefault="009F3C47" w:rsidP="009F3C47">
      <w:pPr>
        <w:pStyle w:val="81"/>
      </w:pPr>
      <w:r>
        <w:t>-  2e retouraansluiting voor gebruik van split-system.</w:t>
      </w:r>
    </w:p>
    <w:p w:rsidR="009F3C47" w:rsidRPr="009F3C47" w:rsidRDefault="009F3C47" w:rsidP="009F3C47">
      <w:pPr>
        <w:pStyle w:val="81"/>
      </w:pPr>
      <w:r w:rsidRPr="009F3C47">
        <w:t>-  Bypass (incl. pomp).</w:t>
      </w:r>
    </w:p>
    <w:p w:rsidR="009F3C47" w:rsidRPr="00A92363" w:rsidRDefault="009F3C47" w:rsidP="009F3C47">
      <w:pPr>
        <w:pStyle w:val="81"/>
      </w:pPr>
      <w:r w:rsidRPr="00A92363">
        <w:t>-  Platenwarmtewisselaar (dT=10K/15K of dT=20K).</w:t>
      </w:r>
    </w:p>
    <w:p w:rsidR="009F3C47" w:rsidRDefault="009F3C47" w:rsidP="009F3C47">
      <w:pPr>
        <w:pStyle w:val="81"/>
      </w:pPr>
      <w:r w:rsidRPr="00A92363">
        <w:t xml:space="preserve">- </w:t>
      </w:r>
      <w:r>
        <w:t xml:space="preserve"> Drukloze verdeler, geschikt voor dT=10K/15K en dT=20K.</w:t>
      </w:r>
    </w:p>
    <w:p w:rsidR="009F3C47" w:rsidRPr="000E559B" w:rsidRDefault="009F3C47" w:rsidP="009F3C47">
      <w:pPr>
        <w:pStyle w:val="81"/>
      </w:pPr>
      <w:r w:rsidRPr="000E559B">
        <w:t>-  Duo verdeler om 2 ketels in cascade aan te sluiten.</w:t>
      </w:r>
    </w:p>
    <w:p w:rsidR="00907FB7" w:rsidRPr="000E559B" w:rsidRDefault="00907FB7" w:rsidP="00907FB7">
      <w:pPr>
        <w:pStyle w:val="81"/>
      </w:pPr>
      <w:r w:rsidRPr="000E559B">
        <w:t>-</w:t>
      </w:r>
      <w:r w:rsidRPr="000E559B">
        <w:tab/>
        <w:t xml:space="preserve">Uitbreidingsmodule </w:t>
      </w:r>
      <w:r w:rsidRPr="000E559B">
        <w:rPr>
          <w:rStyle w:val="MerkChar"/>
        </w:rPr>
        <w:t>AVS75</w:t>
      </w:r>
      <w:r w:rsidRPr="000E559B">
        <w:t xml:space="preserve"> voor regeling verwarmingszone of regeling van externe gasklep en/of kamerventilator. Per ketel kunnen maximaal 3 </w:t>
      </w:r>
      <w:r w:rsidRPr="000E559B">
        <w:rPr>
          <w:rStyle w:val="MerkChar"/>
        </w:rPr>
        <w:t>AVS75</w:t>
      </w:r>
      <w:r w:rsidRPr="000E559B">
        <w:t>-modules (2x verwarmingszone, 1x externe gasklep/ kamerventilator) in de boiler worden ingebouwd.</w:t>
      </w:r>
    </w:p>
    <w:p w:rsidR="00907FB7" w:rsidRDefault="00907FB7" w:rsidP="00907FB7">
      <w:pPr>
        <w:pStyle w:val="81"/>
      </w:pPr>
      <w:r w:rsidRPr="000E559B">
        <w:t>-</w:t>
      </w:r>
      <w:r w:rsidRPr="000E559B">
        <w:tab/>
        <w:t xml:space="preserve">Bijkomende </w:t>
      </w:r>
      <w:r w:rsidRPr="000E559B">
        <w:rPr>
          <w:rStyle w:val="MerkChar"/>
        </w:rPr>
        <w:t xml:space="preserve">RVS63 </w:t>
      </w:r>
      <w:r w:rsidRPr="000E559B">
        <w:t>regelaar voor verwarmingszone, wan- neer meer dan 2 zones geregeld moeten worden.</w:t>
      </w:r>
    </w:p>
    <w:p w:rsidR="0012746C" w:rsidRPr="009F3C47" w:rsidRDefault="0012746C" w:rsidP="009F3C47">
      <w:pPr>
        <w:pStyle w:val="81"/>
      </w:pPr>
    </w:p>
    <w:p w:rsidR="0012746C" w:rsidRPr="004D5A3B" w:rsidRDefault="0012746C" w:rsidP="0012746C">
      <w:pPr>
        <w:pStyle w:val="Kop5"/>
      </w:pPr>
      <w:r w:rsidRPr="0040573F">
        <w:rPr>
          <w:rStyle w:val="Kop5BlauwChar1"/>
        </w:rPr>
        <w:t>.40.</w:t>
      </w:r>
      <w:r w:rsidRPr="004D5A3B">
        <w:tab/>
        <w:t>UITVOERING</w:t>
      </w:r>
    </w:p>
    <w:p w:rsidR="0012746C" w:rsidRPr="001F425F" w:rsidRDefault="0012746C" w:rsidP="0012746C">
      <w:pPr>
        <w:pStyle w:val="Kop6"/>
        <w:rPr>
          <w:lang w:val="nl-BE"/>
        </w:rPr>
      </w:pPr>
      <w:r w:rsidRPr="001F425F">
        <w:rPr>
          <w:lang w:val="nl-BE"/>
        </w:rPr>
        <w:t>.44.</w:t>
      </w:r>
      <w:r w:rsidRPr="001F425F">
        <w:rPr>
          <w:lang w:val="nl-BE"/>
        </w:rPr>
        <w:tab/>
        <w:t>Plaatsingswijze:</w:t>
      </w:r>
    </w:p>
    <w:p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rsidR="0012746C" w:rsidRDefault="0012746C" w:rsidP="0012746C">
      <w:pPr>
        <w:pStyle w:val="Kop7"/>
      </w:pPr>
      <w:r w:rsidRPr="001F425F">
        <w:t>.44.20.</w:t>
      </w:r>
      <w:r w:rsidRPr="001F425F">
        <w:tab/>
        <w:t>Montage:</w:t>
      </w:r>
    </w:p>
    <w:p w:rsidR="00BD0FED" w:rsidRDefault="00E05C9A" w:rsidP="00BD0FED">
      <w:pPr>
        <w:pStyle w:val="80"/>
        <w:rPr>
          <w:lang w:val="nl-NL"/>
        </w:rPr>
      </w:pPr>
      <w:r>
        <w:rPr>
          <w:lang w:val="nl-NL"/>
        </w:rPr>
        <w:t>De gasketel</w:t>
      </w:r>
      <w:r w:rsidR="000E3921">
        <w:rPr>
          <w:lang w:val="nl-NL"/>
        </w:rPr>
        <w:t>s</w:t>
      </w:r>
      <w:r>
        <w:rPr>
          <w:lang w:val="nl-NL"/>
        </w:rPr>
        <w:t xml:space="preserve"> 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de transportrichtlijnen, installatierichtlijnen (aansluitingen, vulling met dri</w:t>
      </w:r>
      <w:r w:rsidR="00915CE9">
        <w:rPr>
          <w:lang w:val="nl-NL"/>
        </w:rPr>
        <w:t>n</w:t>
      </w:r>
      <w:r w:rsidR="00BD0FED">
        <w:rPr>
          <w:lang w:val="nl-NL"/>
        </w:rPr>
        <w:t>kwater</w:t>
      </w:r>
      <w:r w:rsidR="0054093D">
        <w:rPr>
          <w:lang w:val="nl-NL"/>
        </w:rPr>
        <w:t>, opstarten, …</w:t>
      </w:r>
      <w:r w:rsidR="00BD0FED">
        <w:rPr>
          <w:lang w:val="nl-NL"/>
        </w:rPr>
        <w:t>), als richtlijnen voor plaatsing cascade-opstelling.</w:t>
      </w:r>
    </w:p>
    <w:p w:rsidR="00886927" w:rsidRPr="000E559B" w:rsidRDefault="00886927" w:rsidP="0012746C">
      <w:pPr>
        <w:pStyle w:val="80"/>
        <w:rPr>
          <w:lang w:val="nl-NL"/>
        </w:rPr>
      </w:pPr>
      <w:r>
        <w:rPr>
          <w:lang w:val="nl-NL"/>
        </w:rPr>
        <w:t xml:space="preserve">Enkel de onderdelen en accessoires die door de fabrikant van de ketels worden geleverd of goedgekeurd </w:t>
      </w:r>
      <w:r w:rsidRPr="000E559B">
        <w:rPr>
          <w:lang w:val="nl-NL"/>
        </w:rPr>
        <w:t>mogen bij de plaatsing en aansluiting worden gebruikt. Dit geldt ook voor alle cascade-</w:t>
      </w:r>
      <w:r w:rsidR="00F17B1F" w:rsidRPr="000E559B">
        <w:rPr>
          <w:lang w:val="nl-NL"/>
        </w:rPr>
        <w:t>onderdelen</w:t>
      </w:r>
      <w:r w:rsidRPr="000E559B">
        <w:rPr>
          <w:lang w:val="nl-NL"/>
        </w:rPr>
        <w:t>.</w:t>
      </w:r>
    </w:p>
    <w:p w:rsidR="00DE6123" w:rsidRPr="000E559B" w:rsidRDefault="00DE6123" w:rsidP="00DE6123">
      <w:pPr>
        <w:pStyle w:val="Kop7"/>
      </w:pPr>
      <w:r w:rsidRPr="000E559B">
        <w:t>.44.30.</w:t>
      </w:r>
      <w:r w:rsidRPr="000E559B">
        <w:tab/>
        <w:t>Rookgasafvoer</w:t>
      </w:r>
      <w:r w:rsidR="00562FBC" w:rsidRPr="000E559B">
        <w:t xml:space="preserve"> en luchttoevoer</w:t>
      </w:r>
      <w:r w:rsidRPr="000E559B">
        <w:t>:</w:t>
      </w:r>
    </w:p>
    <w:p w:rsidR="00DE6123" w:rsidRPr="000E559B" w:rsidRDefault="00DE6123" w:rsidP="00DE6123">
      <w:pPr>
        <w:pStyle w:val="80"/>
      </w:pPr>
      <w:r w:rsidRPr="000E559B">
        <w:t>De ketel is voorzien van een aansluiting voor rookgasafvoer en luchttoevoer,  diam</w:t>
      </w:r>
      <w:r w:rsidR="00595D11" w:rsidRPr="000E559B">
        <w:t>.</w:t>
      </w:r>
      <w:r w:rsidRPr="000E559B">
        <w:t xml:space="preserve"> volgens type</w:t>
      </w:r>
      <w:r w:rsidR="00C84049" w:rsidRPr="000E559B">
        <w:t>.</w:t>
      </w:r>
    </w:p>
    <w:p w:rsidR="0012746C" w:rsidRPr="00DE6123" w:rsidRDefault="0012746C" w:rsidP="0029155F">
      <w:pPr>
        <w:pStyle w:val="80"/>
        <w:ind w:left="0"/>
      </w:pPr>
    </w:p>
    <w:p w:rsidR="0012746C" w:rsidRPr="001F425F" w:rsidRDefault="0012746C" w:rsidP="0012746C">
      <w:pPr>
        <w:pStyle w:val="Kop5"/>
      </w:pPr>
      <w:r w:rsidRPr="001F425F">
        <w:rPr>
          <w:color w:val="0000FF"/>
        </w:rPr>
        <w:t>.60</w:t>
      </w:r>
      <w:r w:rsidRPr="001F425F">
        <w:t>.</w:t>
      </w:r>
      <w:r w:rsidRPr="001F425F">
        <w:tab/>
        <w:t>CONTROLE- EN KEURINGSASPECTEN</w:t>
      </w:r>
    </w:p>
    <w:p w:rsidR="0012746C" w:rsidRDefault="0012746C" w:rsidP="0012746C">
      <w:pPr>
        <w:pStyle w:val="Kop6"/>
        <w:rPr>
          <w:lang w:val="nl-BE"/>
        </w:rPr>
      </w:pPr>
      <w:r w:rsidRPr="001F425F">
        <w:rPr>
          <w:lang w:val="nl-BE"/>
        </w:rPr>
        <w:t>.61.</w:t>
      </w:r>
      <w:r w:rsidRPr="001F425F">
        <w:rPr>
          <w:lang w:val="nl-BE"/>
        </w:rPr>
        <w:tab/>
        <w:t>Voor levering:</w:t>
      </w:r>
    </w:p>
    <w:p w:rsidR="0012746C" w:rsidRPr="004916A0" w:rsidRDefault="0012746C" w:rsidP="0012746C">
      <w:pPr>
        <w:pStyle w:val="Kop7"/>
      </w:pPr>
      <w:r w:rsidRPr="001F425F">
        <w:t>.61.10.</w:t>
      </w:r>
      <w:r w:rsidRPr="001F425F">
        <w:tab/>
        <w:t>Voor te leggen documenten:</w:t>
      </w:r>
    </w:p>
    <w:p w:rsidR="0012746C" w:rsidRPr="001F425F" w:rsidRDefault="0012746C" w:rsidP="0012746C">
      <w:pPr>
        <w:pStyle w:val="Kop8"/>
      </w:pPr>
      <w:r w:rsidRPr="001F425F">
        <w:t>.61.14.</w:t>
      </w:r>
      <w:r w:rsidRPr="001F425F">
        <w:tab/>
        <w:t>Keuringsattest:</w:t>
      </w:r>
    </w:p>
    <w:p w:rsidR="0012746C" w:rsidRDefault="0012746C" w:rsidP="0012746C">
      <w:pPr>
        <w:pStyle w:val="80"/>
        <w:rPr>
          <w:lang w:val="nl-NL"/>
        </w:rPr>
      </w:pPr>
      <w:r w:rsidRPr="00CC499E">
        <w:rPr>
          <w:lang w:val="nl-NL"/>
        </w:rPr>
        <w:t>De gas</w:t>
      </w:r>
      <w:r w:rsidR="00BE2C25">
        <w:rPr>
          <w:lang w:val="nl-NL"/>
        </w:rPr>
        <w:t>vloerketel</w:t>
      </w:r>
      <w:r w:rsidRPr="00CC499E">
        <w:rPr>
          <w:lang w:val="nl-NL"/>
        </w:rPr>
        <w:t>s zijn CE-gekeurd.</w:t>
      </w:r>
    </w:p>
    <w:p w:rsidR="00D45C4E" w:rsidRPr="001F425F" w:rsidRDefault="00D45C4E" w:rsidP="00D45C4E">
      <w:pPr>
        <w:pStyle w:val="Kop8"/>
      </w:pPr>
      <w:r w:rsidRPr="001F425F">
        <w:t>.61.1</w:t>
      </w:r>
      <w:r>
        <w:t>5</w:t>
      </w:r>
      <w:r w:rsidRPr="001F425F">
        <w:t>.</w:t>
      </w:r>
      <w:r w:rsidRPr="001F425F">
        <w:tab/>
      </w:r>
      <w:r>
        <w:t>Onderhoudsgegevens</w:t>
      </w:r>
      <w:r w:rsidRPr="001F425F">
        <w:t>:</w:t>
      </w:r>
    </w:p>
    <w:p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rsidR="007C1E68" w:rsidRPr="00092FD4" w:rsidRDefault="008051C7" w:rsidP="007C1E68">
      <w:pPr>
        <w:pStyle w:val="Lijn"/>
      </w:pPr>
      <w:r>
        <w:rPr>
          <w:noProof/>
        </w:rPr>
        <w:pict w14:anchorId="73A25FB0">
          <v:rect id="_x0000_i1031" alt="" style="width:453.6pt;height:.05pt;mso-width-percent:0;mso-height-percent:0;mso-width-percent:0;mso-height-percent:0" o:hralign="center" o:hrstd="t" o:hr="t" fillcolor="#aca899" stroked="f"/>
        </w:pict>
      </w:r>
    </w:p>
    <w:p w:rsidR="007C1E68" w:rsidRPr="00092FD4" w:rsidRDefault="0058210D" w:rsidP="007C1E68">
      <w:pPr>
        <w:pStyle w:val="Kop2"/>
      </w:pPr>
      <w:bookmarkStart w:id="15" w:name="_Toc158789918"/>
      <w:bookmarkStart w:id="16" w:name="_Toc364845519"/>
      <w:bookmarkStart w:id="17" w:name="_Toc364845547"/>
      <w:r>
        <w:t xml:space="preserve">ELCO </w:t>
      </w:r>
      <w:r w:rsidR="007C1E68">
        <w:t>VERWARMING</w:t>
      </w:r>
      <w:r w:rsidR="007C1E68" w:rsidRPr="00092FD4">
        <w:t xml:space="preserve"> - posten voor de meetstaat</w:t>
      </w:r>
      <w:bookmarkEnd w:id="15"/>
      <w:bookmarkEnd w:id="16"/>
      <w:bookmarkEnd w:id="17"/>
    </w:p>
    <w:p w:rsidR="007C1E68" w:rsidRDefault="008051C7" w:rsidP="007C1E68">
      <w:pPr>
        <w:pStyle w:val="Lijn"/>
      </w:pPr>
      <w:r>
        <w:rPr>
          <w:noProof/>
        </w:rPr>
        <w:pict w14:anchorId="0BA582D0">
          <v:rect id="_x0000_i1032" alt="" style="width:453.6pt;height:.05pt;mso-width-percent:0;mso-height-percent:0;mso-width-percent:0;mso-height-percent:0" o:hralign="center" o:hrstd="t" o:hr="t" fillcolor="#aca899" stroked="f"/>
        </w:pict>
      </w:r>
    </w:p>
    <w:p w:rsidR="00B33B47" w:rsidRPr="00CC410B" w:rsidRDefault="00B33B47" w:rsidP="00B33B47">
      <w:pPr>
        <w:pStyle w:val="Merk2"/>
      </w:pPr>
      <w:r>
        <w:rPr>
          <w:rStyle w:val="Merk"/>
          <w:lang w:val="nl-BE"/>
        </w:rPr>
        <w:t>ELCO Trigon XXL</w:t>
      </w:r>
      <w:r w:rsidR="00E872D9">
        <w:rPr>
          <w:rStyle w:val="Merk"/>
          <w:lang w:val="nl-BE"/>
        </w:rPr>
        <w:t xml:space="preserve"> evo</w:t>
      </w:r>
      <w:r>
        <w:rPr>
          <w:rStyle w:val="Merk"/>
          <w:lang w:val="nl-BE"/>
        </w:rPr>
        <w:t xml:space="preserve"> </w:t>
      </w:r>
      <w:r>
        <w:t>– Traploos modulerende gasvloerketels met hoog rendement (van 700 tot 2000 kW vermogen),</w:t>
      </w:r>
      <w:r w:rsidRPr="0070597F">
        <w:t xml:space="preserve"> </w:t>
      </w:r>
      <w:r>
        <w:t xml:space="preserve">voor toepassing in utiliteitsbouw, uitsluitend voor verwarming. </w:t>
      </w:r>
    </w:p>
    <w:p w:rsidR="001028EF" w:rsidRDefault="001028EF" w:rsidP="001028EF">
      <w:pPr>
        <w:pStyle w:val="Kop4"/>
        <w:rPr>
          <w:rStyle w:val="MeetChar"/>
        </w:rPr>
      </w:pPr>
      <w:r>
        <w:t>P1</w:t>
      </w:r>
      <w:r>
        <w:tab/>
        <w:t xml:space="preserve"> </w:t>
      </w:r>
      <w:r w:rsidR="00A27114">
        <w:t>Traploos m</w:t>
      </w:r>
      <w:r w:rsidR="0058210D">
        <w:t>odulerende gas</w:t>
      </w:r>
      <w:r w:rsidR="00BE2C25">
        <w:t>vloerketel</w:t>
      </w:r>
      <w:r w:rsidR="0058210D">
        <w:t xml:space="preserve"> ELCO </w:t>
      </w:r>
      <w:proofErr w:type="spellStart"/>
      <w:r w:rsidR="00BE2C25">
        <w:t>Trigon</w:t>
      </w:r>
      <w:proofErr w:type="spellEnd"/>
      <w:r w:rsidR="0058210D">
        <w:t xml:space="preserve"> </w:t>
      </w:r>
      <w:r w:rsidR="00A27114">
        <w:t>X</w:t>
      </w:r>
      <w:r w:rsidR="00812B7F">
        <w:t>X</w:t>
      </w:r>
      <w:r w:rsidR="0058210D">
        <w:t>L</w:t>
      </w:r>
      <w:r w:rsidR="00E872D9">
        <w:t xml:space="preserve"> </w:t>
      </w:r>
      <w:proofErr w:type="spellStart"/>
      <w:r w:rsidR="00E872D9">
        <w:t>evo</w:t>
      </w:r>
      <w:proofErr w:type="spellEnd"/>
      <w:r w:rsidR="0058210D">
        <w:t xml:space="preserve"> </w:t>
      </w:r>
      <w:r w:rsidR="00812B7F">
        <w:t>700</w:t>
      </w:r>
      <w:r w:rsidR="0058210D">
        <w:t xml:space="preserve"> </w:t>
      </w:r>
      <w:r>
        <w:t xml:space="preserve">(vermogen </w:t>
      </w:r>
      <w:r w:rsidR="00B23E0E">
        <w:t>676</w:t>
      </w:r>
      <w:r>
        <w:t>)</w:t>
      </w:r>
      <w:r>
        <w:tab/>
      </w:r>
      <w:r>
        <w:rPr>
          <w:rStyle w:val="MeetChar"/>
        </w:rPr>
        <w:t xml:space="preserve">  FH</w:t>
      </w:r>
      <w:r>
        <w:rPr>
          <w:rStyle w:val="MeetChar"/>
        </w:rPr>
        <w:tab/>
        <w:t>[st]</w:t>
      </w:r>
    </w:p>
    <w:p w:rsidR="001028EF" w:rsidRDefault="001028EF" w:rsidP="001028EF">
      <w:pPr>
        <w:pStyle w:val="Kop4"/>
        <w:rPr>
          <w:rStyle w:val="MeetChar"/>
        </w:rPr>
      </w:pPr>
      <w:r>
        <w:t>P2</w:t>
      </w:r>
      <w:r>
        <w:tab/>
        <w:t xml:space="preserve"> </w:t>
      </w:r>
      <w:r w:rsidR="00A27114">
        <w:t>Traploos m</w:t>
      </w:r>
      <w:r>
        <w:t>odulerende gas</w:t>
      </w:r>
      <w:r w:rsidR="00BE2C25">
        <w:t>vloerketel</w:t>
      </w:r>
      <w:r w:rsidR="0058210D" w:rsidRPr="0058210D">
        <w:t xml:space="preserve"> </w:t>
      </w:r>
      <w:r w:rsidR="0058210D">
        <w:t xml:space="preserve">ELCO </w:t>
      </w:r>
      <w:proofErr w:type="spellStart"/>
      <w:r w:rsidR="00BE2C25">
        <w:t>Trigon</w:t>
      </w:r>
      <w:proofErr w:type="spellEnd"/>
      <w:r w:rsidR="0058210D">
        <w:t xml:space="preserve"> </w:t>
      </w:r>
      <w:r w:rsidR="00A27114">
        <w:t>X</w:t>
      </w:r>
      <w:r w:rsidR="00812B7F">
        <w:t>X</w:t>
      </w:r>
      <w:r w:rsidR="0058210D">
        <w:t xml:space="preserve">L </w:t>
      </w:r>
      <w:proofErr w:type="spellStart"/>
      <w:r w:rsidR="00E872D9">
        <w:t>evo</w:t>
      </w:r>
      <w:proofErr w:type="spellEnd"/>
      <w:r w:rsidR="00E872D9">
        <w:t xml:space="preserve"> </w:t>
      </w:r>
      <w:r w:rsidR="00812B7F">
        <w:t>800</w:t>
      </w:r>
      <w:r w:rsidR="0058210D">
        <w:t xml:space="preserve"> </w:t>
      </w:r>
      <w:r>
        <w:t xml:space="preserve">(vermogen </w:t>
      </w:r>
      <w:r w:rsidR="00B23E0E">
        <w:t>791</w:t>
      </w:r>
      <w:r>
        <w:t>)</w:t>
      </w:r>
      <w:r>
        <w:tab/>
      </w:r>
      <w:r>
        <w:rPr>
          <w:rStyle w:val="MeetChar"/>
        </w:rPr>
        <w:t xml:space="preserve">  FH</w:t>
      </w:r>
      <w:r>
        <w:rPr>
          <w:rStyle w:val="MeetChar"/>
        </w:rPr>
        <w:tab/>
        <w:t>[st]</w:t>
      </w:r>
    </w:p>
    <w:p w:rsidR="001028EF" w:rsidRDefault="001028EF" w:rsidP="001028EF">
      <w:pPr>
        <w:pStyle w:val="Kop4"/>
        <w:rPr>
          <w:rStyle w:val="MeetChar"/>
        </w:rPr>
      </w:pPr>
      <w:r>
        <w:t>P3</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812B7F">
        <w:t>X</w:t>
      </w:r>
      <w:r w:rsidR="0058210D">
        <w:t xml:space="preserve">L </w:t>
      </w:r>
      <w:proofErr w:type="spellStart"/>
      <w:r w:rsidR="00E872D9">
        <w:t>evo</w:t>
      </w:r>
      <w:proofErr w:type="spellEnd"/>
      <w:r w:rsidR="00E872D9">
        <w:t xml:space="preserve"> </w:t>
      </w:r>
      <w:r w:rsidR="00812B7F">
        <w:t>900</w:t>
      </w:r>
      <w:r w:rsidR="0058210D">
        <w:t xml:space="preserve"> </w:t>
      </w:r>
      <w:r>
        <w:t xml:space="preserve">(vermogen </w:t>
      </w:r>
      <w:r w:rsidR="00B23E0E">
        <w:t>896</w:t>
      </w:r>
      <w:r>
        <w:t>)</w:t>
      </w:r>
      <w:r>
        <w:tab/>
      </w:r>
      <w:r>
        <w:rPr>
          <w:rStyle w:val="MeetChar"/>
        </w:rPr>
        <w:t xml:space="preserve">  FH</w:t>
      </w:r>
      <w:r>
        <w:rPr>
          <w:rStyle w:val="MeetChar"/>
        </w:rPr>
        <w:tab/>
        <w:t>[st]</w:t>
      </w:r>
    </w:p>
    <w:p w:rsidR="001028EF" w:rsidRDefault="001028EF" w:rsidP="001028EF">
      <w:pPr>
        <w:pStyle w:val="Kop4"/>
        <w:rPr>
          <w:rStyle w:val="MeetChar"/>
        </w:rPr>
      </w:pPr>
      <w:r>
        <w:t>P4</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812B7F">
        <w:t>X</w:t>
      </w:r>
      <w:r w:rsidR="0058210D">
        <w:t xml:space="preserve">L </w:t>
      </w:r>
      <w:proofErr w:type="spellStart"/>
      <w:r w:rsidR="00E872D9">
        <w:t>evo</w:t>
      </w:r>
      <w:proofErr w:type="spellEnd"/>
      <w:r w:rsidR="00E872D9">
        <w:t xml:space="preserve"> </w:t>
      </w:r>
      <w:r w:rsidR="00812B7F">
        <w:t>1000</w:t>
      </w:r>
      <w:r w:rsidR="0058210D">
        <w:t xml:space="preserve"> </w:t>
      </w:r>
      <w:r>
        <w:t xml:space="preserve">(vermogen </w:t>
      </w:r>
      <w:r w:rsidR="00B23E0E">
        <w:t>1001</w:t>
      </w:r>
      <w:r>
        <w:t>)</w:t>
      </w:r>
      <w:r>
        <w:tab/>
      </w:r>
      <w:r>
        <w:rPr>
          <w:rStyle w:val="MeetChar"/>
        </w:rPr>
        <w:t xml:space="preserve">  FH</w:t>
      </w:r>
      <w:r>
        <w:rPr>
          <w:rStyle w:val="MeetChar"/>
        </w:rPr>
        <w:tab/>
        <w:t>[st]</w:t>
      </w:r>
    </w:p>
    <w:p w:rsidR="001028EF" w:rsidRPr="001028EF" w:rsidRDefault="001028EF" w:rsidP="001028EF">
      <w:pPr>
        <w:pStyle w:val="Kop4"/>
        <w:rPr>
          <w:rStyle w:val="MeetChar"/>
          <w:b w:val="0"/>
          <w:bCs w:val="0"/>
          <w:color w:val="0000FF"/>
        </w:rPr>
      </w:pPr>
      <w:r>
        <w:t>P5</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812B7F">
        <w:t>X</w:t>
      </w:r>
      <w:r w:rsidR="0058210D">
        <w:t xml:space="preserve">L </w:t>
      </w:r>
      <w:proofErr w:type="spellStart"/>
      <w:r w:rsidR="00E872D9">
        <w:t>evo</w:t>
      </w:r>
      <w:proofErr w:type="spellEnd"/>
      <w:r w:rsidR="00E872D9">
        <w:t xml:space="preserve"> </w:t>
      </w:r>
      <w:r w:rsidR="00812B7F">
        <w:t>1100</w:t>
      </w:r>
      <w:r>
        <w:t xml:space="preserve"> (vermogen </w:t>
      </w:r>
      <w:r w:rsidR="00B23E0E">
        <w:t>1104</w:t>
      </w:r>
      <w:r>
        <w:t>)</w:t>
      </w:r>
      <w:r>
        <w:tab/>
      </w:r>
      <w:r>
        <w:rPr>
          <w:rStyle w:val="MeetChar"/>
        </w:rPr>
        <w:t xml:space="preserve">  FH</w:t>
      </w:r>
      <w:r>
        <w:rPr>
          <w:rStyle w:val="MeetChar"/>
        </w:rPr>
        <w:tab/>
        <w:t>[st]</w:t>
      </w:r>
    </w:p>
    <w:p w:rsidR="009F313B" w:rsidRDefault="009F313B" w:rsidP="009F313B">
      <w:pPr>
        <w:pStyle w:val="Kop4"/>
        <w:rPr>
          <w:rStyle w:val="MeetChar"/>
        </w:rPr>
      </w:pPr>
      <w:r>
        <w:t>P6</w:t>
      </w:r>
      <w:r>
        <w:tab/>
        <w:t xml:space="preserve"> </w:t>
      </w:r>
      <w:r w:rsidR="00A27114">
        <w:t>Traploos m</w:t>
      </w:r>
      <w:r>
        <w:t xml:space="preserve">odulerende gasvloerketel ELCO </w:t>
      </w:r>
      <w:proofErr w:type="spellStart"/>
      <w:r>
        <w:t>Trigon</w:t>
      </w:r>
      <w:proofErr w:type="spellEnd"/>
      <w:r>
        <w:t xml:space="preserve"> </w:t>
      </w:r>
      <w:r w:rsidR="00A27114">
        <w:t>X</w:t>
      </w:r>
      <w:r w:rsidR="00812B7F">
        <w:t>X</w:t>
      </w:r>
      <w:r>
        <w:t xml:space="preserve">L </w:t>
      </w:r>
      <w:proofErr w:type="spellStart"/>
      <w:r w:rsidR="00E872D9">
        <w:t>evo</w:t>
      </w:r>
      <w:proofErr w:type="spellEnd"/>
      <w:r w:rsidR="00E872D9">
        <w:t xml:space="preserve"> </w:t>
      </w:r>
      <w:r w:rsidR="002935E4">
        <w:t>1200</w:t>
      </w:r>
      <w:r>
        <w:t xml:space="preserve"> (vermogen </w:t>
      </w:r>
      <w:r w:rsidR="00B23E0E">
        <w:t>1208</w:t>
      </w:r>
      <w:r>
        <w:t>)</w:t>
      </w:r>
      <w:r>
        <w:tab/>
      </w:r>
      <w:r>
        <w:rPr>
          <w:rStyle w:val="MeetChar"/>
        </w:rPr>
        <w:t xml:space="preserve">  FH</w:t>
      </w:r>
      <w:r>
        <w:rPr>
          <w:rStyle w:val="MeetChar"/>
        </w:rPr>
        <w:tab/>
        <w:t>[st]</w:t>
      </w:r>
    </w:p>
    <w:p w:rsidR="002935E4" w:rsidRDefault="002935E4" w:rsidP="002935E4">
      <w:pPr>
        <w:pStyle w:val="Kop4"/>
        <w:rPr>
          <w:rStyle w:val="MeetChar"/>
        </w:rPr>
      </w:pPr>
      <w:r>
        <w:t>P7</w:t>
      </w:r>
      <w:r>
        <w:tab/>
        <w:t xml:space="preserve"> Traploos modulerende gasvloerketel ELCO </w:t>
      </w:r>
      <w:proofErr w:type="spellStart"/>
      <w:r>
        <w:t>Trigon</w:t>
      </w:r>
      <w:proofErr w:type="spellEnd"/>
      <w:r>
        <w:t xml:space="preserve"> XXL </w:t>
      </w:r>
      <w:proofErr w:type="spellStart"/>
      <w:r w:rsidR="00E872D9">
        <w:t>evo</w:t>
      </w:r>
      <w:proofErr w:type="spellEnd"/>
      <w:r w:rsidR="00E872D9">
        <w:t xml:space="preserve"> </w:t>
      </w:r>
      <w:r>
        <w:t xml:space="preserve">1400 (vermogen </w:t>
      </w:r>
      <w:r w:rsidR="00B23E0E">
        <w:t>1381</w:t>
      </w:r>
      <w:r>
        <w:t>)</w:t>
      </w:r>
      <w:r>
        <w:tab/>
      </w:r>
      <w:r>
        <w:rPr>
          <w:rStyle w:val="MeetChar"/>
        </w:rPr>
        <w:t xml:space="preserve">  FH</w:t>
      </w:r>
      <w:r>
        <w:rPr>
          <w:rStyle w:val="MeetChar"/>
        </w:rPr>
        <w:tab/>
        <w:t>[st]</w:t>
      </w:r>
    </w:p>
    <w:p w:rsidR="002935E4" w:rsidRDefault="002935E4" w:rsidP="002935E4">
      <w:pPr>
        <w:pStyle w:val="Kop4"/>
        <w:rPr>
          <w:rStyle w:val="MeetChar"/>
        </w:rPr>
      </w:pPr>
      <w:r>
        <w:t>P8</w:t>
      </w:r>
      <w:r>
        <w:tab/>
        <w:t xml:space="preserve"> Traploos modulerende gasvloerketel ELCO </w:t>
      </w:r>
      <w:proofErr w:type="spellStart"/>
      <w:r>
        <w:t>Trigon</w:t>
      </w:r>
      <w:proofErr w:type="spellEnd"/>
      <w:r>
        <w:t xml:space="preserve"> XXL </w:t>
      </w:r>
      <w:proofErr w:type="spellStart"/>
      <w:r w:rsidR="00E872D9">
        <w:t>evo</w:t>
      </w:r>
      <w:proofErr w:type="spellEnd"/>
      <w:r w:rsidR="00E872D9">
        <w:t xml:space="preserve"> </w:t>
      </w:r>
      <w:r>
        <w:t xml:space="preserve">1550 (vermogen </w:t>
      </w:r>
      <w:r w:rsidR="00B23E0E">
        <w:t>1553</w:t>
      </w:r>
      <w:r>
        <w:t>)</w:t>
      </w:r>
      <w:r>
        <w:tab/>
      </w:r>
      <w:r>
        <w:rPr>
          <w:rStyle w:val="MeetChar"/>
        </w:rPr>
        <w:t xml:space="preserve">  FH</w:t>
      </w:r>
      <w:r>
        <w:rPr>
          <w:rStyle w:val="MeetChar"/>
        </w:rPr>
        <w:tab/>
        <w:t>[st]</w:t>
      </w:r>
    </w:p>
    <w:p w:rsidR="002935E4" w:rsidRDefault="002935E4" w:rsidP="002935E4">
      <w:pPr>
        <w:pStyle w:val="Kop4"/>
        <w:rPr>
          <w:rStyle w:val="MeetChar"/>
        </w:rPr>
      </w:pPr>
      <w:r>
        <w:t>P9</w:t>
      </w:r>
      <w:r>
        <w:tab/>
        <w:t xml:space="preserve"> Traploos modulerende gasvloerketel ELCO </w:t>
      </w:r>
      <w:proofErr w:type="spellStart"/>
      <w:r>
        <w:t>Trigon</w:t>
      </w:r>
      <w:proofErr w:type="spellEnd"/>
      <w:r>
        <w:t xml:space="preserve"> XXL </w:t>
      </w:r>
      <w:proofErr w:type="spellStart"/>
      <w:r w:rsidR="00E872D9">
        <w:t>evo</w:t>
      </w:r>
      <w:proofErr w:type="spellEnd"/>
      <w:r w:rsidR="00E872D9">
        <w:t xml:space="preserve"> </w:t>
      </w:r>
      <w:r>
        <w:t xml:space="preserve">1700 (vermogen </w:t>
      </w:r>
      <w:r w:rsidR="00B23E0E">
        <w:t>1726</w:t>
      </w:r>
      <w:r>
        <w:t>)</w:t>
      </w:r>
      <w:r>
        <w:tab/>
      </w:r>
      <w:r>
        <w:rPr>
          <w:rStyle w:val="MeetChar"/>
        </w:rPr>
        <w:t xml:space="preserve">  FH</w:t>
      </w:r>
      <w:r>
        <w:rPr>
          <w:rStyle w:val="MeetChar"/>
        </w:rPr>
        <w:tab/>
        <w:t>[st]</w:t>
      </w:r>
    </w:p>
    <w:p w:rsidR="0012746C" w:rsidRDefault="0012746C" w:rsidP="0012746C">
      <w:pPr>
        <w:pStyle w:val="Kop4"/>
        <w:rPr>
          <w:rStyle w:val="MeetChar"/>
        </w:rPr>
      </w:pPr>
      <w:r>
        <w:t>P</w:t>
      </w:r>
      <w:r w:rsidR="002935E4">
        <w:t>10</w:t>
      </w:r>
      <w:r>
        <w:tab/>
        <w:t xml:space="preserve"> </w:t>
      </w:r>
      <w:r w:rsidR="00A27114">
        <w:t>Traploos m</w:t>
      </w:r>
      <w:r w:rsidR="0058210D">
        <w:t>odulerende gas</w:t>
      </w:r>
      <w:r w:rsidR="00BE2C25">
        <w:t>vloerketel</w:t>
      </w:r>
      <w:r w:rsidR="0058210D">
        <w:t xml:space="preserve"> ELCO </w:t>
      </w:r>
      <w:proofErr w:type="spellStart"/>
      <w:r w:rsidR="00BE2C25">
        <w:t>Trigon</w:t>
      </w:r>
      <w:proofErr w:type="spellEnd"/>
      <w:r w:rsidR="0058210D">
        <w:t xml:space="preserve"> </w:t>
      </w:r>
      <w:r w:rsidR="00A27114">
        <w:t>X</w:t>
      </w:r>
      <w:r w:rsidR="00812B7F">
        <w:t>X</w:t>
      </w:r>
      <w:r w:rsidR="0058210D">
        <w:t xml:space="preserve">L </w:t>
      </w:r>
      <w:proofErr w:type="spellStart"/>
      <w:r w:rsidR="00E872D9">
        <w:t>evo</w:t>
      </w:r>
      <w:proofErr w:type="spellEnd"/>
      <w:r w:rsidR="00E872D9">
        <w:t xml:space="preserve"> </w:t>
      </w:r>
      <w:r w:rsidR="002935E4">
        <w:t>200</w:t>
      </w:r>
      <w:r w:rsidR="0058210D">
        <w:t xml:space="preserve">0 </w:t>
      </w:r>
      <w:r w:rsidR="001E1906">
        <w:t>(</w:t>
      </w:r>
      <w:r w:rsidR="001028EF">
        <w:t xml:space="preserve">vermogen </w:t>
      </w:r>
      <w:r w:rsidR="00B33B47">
        <w:t>2069</w:t>
      </w:r>
      <w:r w:rsidR="001028EF">
        <w:t>)</w:t>
      </w:r>
      <w:r w:rsidR="001028EF">
        <w:tab/>
      </w:r>
      <w:r>
        <w:rPr>
          <w:rStyle w:val="MeetChar"/>
        </w:rPr>
        <w:t xml:space="preserve">  FH</w:t>
      </w:r>
      <w:r>
        <w:rPr>
          <w:rStyle w:val="MeetChar"/>
        </w:rPr>
        <w:tab/>
        <w:t>[st]</w:t>
      </w:r>
    </w:p>
    <w:p w:rsidR="001028EF" w:rsidRPr="001028EF" w:rsidRDefault="001028EF" w:rsidP="001028EF">
      <w:pPr>
        <w:pStyle w:val="Kop4"/>
        <w:rPr>
          <w:rStyle w:val="MeetChar"/>
          <w:lang w:val="en-US"/>
        </w:rPr>
      </w:pPr>
      <w:r w:rsidRPr="001028EF">
        <w:rPr>
          <w:lang w:val="en-US"/>
        </w:rPr>
        <w:t>P</w:t>
      </w:r>
      <w:r w:rsidR="00E376D4">
        <w:rPr>
          <w:lang w:val="en-US"/>
        </w:rPr>
        <w:t>11</w:t>
      </w:r>
      <w:r w:rsidRPr="001028EF">
        <w:rPr>
          <w:lang w:val="en-US"/>
        </w:rPr>
        <w:tab/>
      </w:r>
      <w:proofErr w:type="spellStart"/>
      <w:r w:rsidR="009F313B">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r w:rsidRPr="001028EF">
        <w:rPr>
          <w:lang w:val="en-US"/>
        </w:rPr>
        <w:tab/>
      </w:r>
      <w:r w:rsidRPr="001028EF">
        <w:rPr>
          <w:rStyle w:val="MeetChar"/>
          <w:lang w:val="en-US"/>
        </w:rPr>
        <w:t xml:space="preserve">  FH</w:t>
      </w:r>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rsidR="0012746C" w:rsidRPr="00C2500F" w:rsidRDefault="008051C7" w:rsidP="0012746C">
      <w:pPr>
        <w:pStyle w:val="Lijn"/>
      </w:pPr>
      <w:r>
        <w:rPr>
          <w:noProof/>
        </w:rPr>
        <w:pict w14:anchorId="7A8B8019">
          <v:rect id="_x0000_i1033" alt="" style="width:453.6pt;height:.05pt;mso-width-percent:0;mso-height-percent:0;mso-width-percent:0;mso-height-percent:0" o:hralign="center" o:hrstd="t" o:hr="t" fillcolor="#aca899" stroked="f"/>
        </w:pict>
      </w:r>
    </w:p>
    <w:p w:rsidR="007C1E68" w:rsidRPr="00092FD4" w:rsidRDefault="007C1E68" w:rsidP="007C1E68">
      <w:pPr>
        <w:pStyle w:val="Kop2"/>
      </w:pPr>
      <w:r>
        <w:t>Normen en referentiedocumenten</w:t>
      </w:r>
    </w:p>
    <w:p w:rsidR="007C1E68" w:rsidRDefault="008051C7" w:rsidP="007C1E68">
      <w:pPr>
        <w:pStyle w:val="Lijn"/>
      </w:pPr>
      <w:r>
        <w:rPr>
          <w:noProof/>
        </w:rPr>
        <w:pict w14:anchorId="35683685">
          <v:rect id="_x0000_i1034" alt="" style="width:453.6pt;height:.05pt;mso-width-percent:0;mso-height-percent:0;mso-width-percent:0;mso-height-percent:0" o:hralign="center" o:hrstd="t" o:hr="t" fillcolor="#aca899" stroked="f"/>
        </w:pict>
      </w:r>
    </w:p>
    <w:p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rsidR="00CA045B" w:rsidRPr="00CA045B" w:rsidRDefault="00147245" w:rsidP="007C1E68">
      <w:pPr>
        <w:pStyle w:val="83Normen"/>
        <w:ind w:left="851"/>
      </w:pPr>
      <w:r w:rsidRPr="00A735FC">
        <w:rPr>
          <w:color w:val="FF0000"/>
          <w:lang w:val="nl-BE"/>
        </w:rPr>
        <w:t>&gt;</w:t>
      </w:r>
      <w:r w:rsidR="00CA045B" w:rsidRPr="00CA045B">
        <w:t xml:space="preserve">92/42/EEG - </w:t>
      </w:r>
      <w:proofErr w:type="spellStart"/>
      <w:r w:rsidR="00CA045B" w:rsidRPr="00CA045B">
        <w:t>Efficiëntie</w:t>
      </w:r>
      <w:proofErr w:type="spellEnd"/>
      <w:r w:rsidR="00CA045B" w:rsidRPr="00CA045B">
        <w:t xml:space="preserve"> van verwarmingssystemen op warm water</w:t>
      </w:r>
    </w:p>
    <w:p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rsidR="00CA045B" w:rsidRPr="00CA045B" w:rsidRDefault="00147245" w:rsidP="007C1E68">
      <w:pPr>
        <w:pStyle w:val="83Normen"/>
        <w:ind w:left="851"/>
      </w:pPr>
      <w:r w:rsidRPr="00A735FC">
        <w:rPr>
          <w:color w:val="FF0000"/>
          <w:lang w:val="nl-BE"/>
        </w:rPr>
        <w:t>&gt;</w:t>
      </w:r>
      <w:r w:rsidR="00CA045B" w:rsidRPr="00CA045B">
        <w:t>2014/35/EU Laagspanningsrichtlijn</w:t>
      </w:r>
    </w:p>
    <w:p w:rsidR="00CA045B" w:rsidRPr="00CA045B" w:rsidRDefault="00147245" w:rsidP="007C1E68">
      <w:pPr>
        <w:pStyle w:val="83Normen"/>
        <w:ind w:left="851"/>
      </w:pPr>
      <w:r w:rsidRPr="00A735FC">
        <w:rPr>
          <w:color w:val="FF0000"/>
          <w:lang w:val="nl-BE"/>
        </w:rPr>
        <w:t>&gt;</w:t>
      </w:r>
      <w:r w:rsidR="00CA045B" w:rsidRPr="00CA045B">
        <w:t>2014/30/EU EMC-richtlijn</w:t>
      </w:r>
    </w:p>
    <w:p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rsidR="00CA045B" w:rsidRPr="00CA045B" w:rsidRDefault="00147245" w:rsidP="007C1E68">
      <w:pPr>
        <w:pStyle w:val="83Normen"/>
        <w:ind w:left="851"/>
      </w:pPr>
      <w:r w:rsidRPr="00A735FC">
        <w:rPr>
          <w:color w:val="FF0000"/>
          <w:lang w:val="nl-BE"/>
        </w:rPr>
        <w:t>&gt;</w:t>
      </w:r>
      <w:r w:rsidR="00CA045B" w:rsidRPr="00CA045B">
        <w:t xml:space="preserve">EN 55014-2 (2008) EMC - Eisen voor huishoudelijke toestellen, elektrisch gereedschap en soortgelijke apparatuur - Deel 2: Veiligheid - </w:t>
      </w:r>
      <w:proofErr w:type="spellStart"/>
      <w:r w:rsidR="00CA045B" w:rsidRPr="00CA045B">
        <w:t>Productgroepnorm</w:t>
      </w:r>
      <w:proofErr w:type="spellEnd"/>
    </w:p>
    <w:p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rsidR="007C1E68" w:rsidRDefault="008051C7" w:rsidP="007C1E68">
      <w:pPr>
        <w:pStyle w:val="Lijn"/>
      </w:pPr>
      <w:r>
        <w:rPr>
          <w:noProof/>
        </w:rPr>
        <w:pict w14:anchorId="12E911DC">
          <v:rect id="_x0000_i1035" alt="" style="width:453.6pt;height:.05pt;mso-width-percent:0;mso-height-percent:0;mso-width-percent:0;mso-height-percent:0" o:hralign="center" o:hrstd="t" o:hr="t" fillcolor="#aca899" stroked="f"/>
        </w:pict>
      </w:r>
    </w:p>
    <w:p w:rsidR="007C1E68" w:rsidRDefault="007C1E68" w:rsidP="007C1E68">
      <w:pPr>
        <w:pStyle w:val="80"/>
        <w:rPr>
          <w:rStyle w:val="Merk"/>
        </w:rPr>
      </w:pPr>
    </w:p>
    <w:p w:rsidR="007C1E68" w:rsidRPr="00521EF0" w:rsidRDefault="0058210D" w:rsidP="007C1E68">
      <w:pPr>
        <w:pStyle w:val="80"/>
        <w:rPr>
          <w:rStyle w:val="Merk"/>
        </w:rPr>
      </w:pPr>
      <w:r>
        <w:rPr>
          <w:rStyle w:val="Merk"/>
        </w:rPr>
        <w:t>ELCO Belgium sa/nv</w:t>
      </w:r>
    </w:p>
    <w:p w:rsidR="007C1E68" w:rsidRDefault="0058210D" w:rsidP="007C1E68">
      <w:pPr>
        <w:pStyle w:val="80"/>
      </w:pPr>
      <w:r>
        <w:t>Humaniteitslaan, 292</w:t>
      </w:r>
    </w:p>
    <w:p w:rsidR="007C1E68" w:rsidRPr="00BE2C25" w:rsidRDefault="0058210D" w:rsidP="007C1E68">
      <w:pPr>
        <w:pStyle w:val="80"/>
        <w:rPr>
          <w:lang w:val="en-GB"/>
        </w:rPr>
      </w:pPr>
      <w:r w:rsidRPr="00BE2C25">
        <w:rPr>
          <w:lang w:val="en-GB"/>
        </w:rPr>
        <w:t>BE 1190</w:t>
      </w:r>
      <w:r w:rsidR="007C1E68" w:rsidRPr="00BE2C25">
        <w:rPr>
          <w:lang w:val="en-GB"/>
        </w:rPr>
        <w:t xml:space="preserve"> </w:t>
      </w:r>
      <w:r w:rsidRPr="00BE2C25">
        <w:rPr>
          <w:lang w:val="en-GB"/>
        </w:rPr>
        <w:t>Vorst</w:t>
      </w:r>
    </w:p>
    <w:p w:rsidR="007C1E68" w:rsidRPr="00BE2C25" w:rsidRDefault="0058210D" w:rsidP="007C1E68">
      <w:pPr>
        <w:pStyle w:val="80"/>
        <w:rPr>
          <w:lang w:val="en-GB"/>
        </w:rPr>
      </w:pPr>
      <w:r w:rsidRPr="00BE2C25">
        <w:rPr>
          <w:lang w:val="en-GB"/>
        </w:rPr>
        <w:t xml:space="preserve">Tel.: 02 481 50 30 </w:t>
      </w:r>
    </w:p>
    <w:p w:rsidR="007C1E68" w:rsidRPr="00BE2C25" w:rsidRDefault="007C1E68" w:rsidP="007C1E68">
      <w:pPr>
        <w:pStyle w:val="80"/>
        <w:rPr>
          <w:b/>
          <w:bCs/>
          <w:color w:val="000066"/>
          <w:shd w:val="clear" w:color="auto" w:fill="FFFFFF"/>
          <w:lang w:val="en-GB"/>
        </w:rPr>
      </w:pPr>
      <w:r w:rsidRPr="00BE2C25">
        <w:rPr>
          <w:b/>
          <w:bCs/>
          <w:color w:val="000066"/>
          <w:shd w:val="clear" w:color="auto" w:fill="FFFFFF"/>
          <w:lang w:val="en-GB"/>
        </w:rPr>
        <w:t xml:space="preserve">Mail: </w:t>
      </w:r>
      <w:hyperlink r:id="rId10" w:history="1">
        <w:r w:rsidR="0058210D" w:rsidRPr="00BE2C25">
          <w:rPr>
            <w:rStyle w:val="Hyperlink"/>
            <w:b/>
            <w:bCs/>
            <w:shd w:val="clear" w:color="auto" w:fill="FFFFFF"/>
            <w:lang w:val="en-GB"/>
          </w:rPr>
          <w:t>info@</w:t>
        </w:r>
        <w:r w:rsidRPr="00BE2C25">
          <w:rPr>
            <w:rStyle w:val="Hyperlink"/>
            <w:b/>
            <w:bCs/>
            <w:shd w:val="clear" w:color="auto" w:fill="FFFFFF"/>
            <w:lang w:val="en-GB"/>
          </w:rPr>
          <w:t>be</w:t>
        </w:r>
      </w:hyperlink>
      <w:r w:rsidR="0058210D" w:rsidRPr="00BE2C25">
        <w:rPr>
          <w:rStyle w:val="Hyperlink"/>
          <w:b/>
          <w:bCs/>
          <w:shd w:val="clear" w:color="auto" w:fill="FFFFFF"/>
          <w:lang w:val="en-GB"/>
        </w:rPr>
        <w:t>.elco.net</w:t>
      </w:r>
    </w:p>
    <w:p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rsidR="007C1E68" w:rsidRPr="00DD16B2" w:rsidRDefault="007C1E68" w:rsidP="007C1E68">
      <w:pPr>
        <w:pStyle w:val="80"/>
        <w:rPr>
          <w:b/>
          <w:bCs/>
          <w:color w:val="000066"/>
          <w:shd w:val="clear" w:color="auto" w:fill="FFFFFF"/>
          <w:lang w:val="fr-BE"/>
        </w:rPr>
      </w:pPr>
    </w:p>
    <w:p w:rsidR="0012746C" w:rsidRPr="007C1E68" w:rsidRDefault="0012746C" w:rsidP="00CA045B">
      <w:pPr>
        <w:pStyle w:val="83Normen"/>
        <w:rPr>
          <w:lang w:val="fr-BE"/>
        </w:rPr>
      </w:pPr>
    </w:p>
    <w:sectPr w:rsidR="0012746C" w:rsidRPr="007C1E68" w:rsidSect="002732E5">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C7" w:rsidRDefault="008051C7" w:rsidP="001E613F">
      <w:r>
        <w:separator/>
      </w:r>
    </w:p>
  </w:endnote>
  <w:endnote w:type="continuationSeparator" w:id="0">
    <w:p w:rsidR="008051C7" w:rsidRDefault="008051C7" w:rsidP="001E613F">
      <w:r>
        <w:continuationSeparator/>
      </w:r>
    </w:p>
  </w:endnote>
  <w:endnote w:type="continuationNotice" w:id="1">
    <w:p w:rsidR="008051C7" w:rsidRDefault="00805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F" w:rsidRDefault="001E613F" w:rsidP="001E613F">
    <w:pPr>
      <w:pStyle w:val="Lijn"/>
    </w:pPr>
    <w:r>
      <w:tab/>
    </w:r>
    <w:r w:rsidR="008051C7">
      <w:rPr>
        <w:noProof/>
      </w:rPr>
      <w:pict w14:anchorId="646D1A84">
        <v:rect id="_x0000_i1036" alt="" style="width:453.6pt;height:.05pt;mso-width-percent:0;mso-height-percent:0;mso-width-percent:0;mso-height-percent:0" o:hralign="center" o:hrstd="t" o:hr="t" fillcolor="#aca899" stroked="f"/>
      </w:pict>
    </w:r>
  </w:p>
  <w:p w:rsidR="00845E7A" w:rsidRPr="00CA7566" w:rsidRDefault="00845E7A" w:rsidP="00845E7A">
    <w:pPr>
      <w:tabs>
        <w:tab w:val="center" w:pos="3969"/>
        <w:tab w:val="right" w:pos="8505"/>
      </w:tabs>
      <w:ind w:left="-851"/>
      <w:rPr>
        <w:rFonts w:ascii="Arial" w:hAnsi="Arial" w:cs="Arial"/>
        <w:sz w:val="16"/>
        <w:lang w:val="en-US"/>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Fabrikant</w:t>
    </w:r>
    <w:proofErr w:type="spellEnd"/>
    <w:r>
      <w:rPr>
        <w:rFonts w:ascii="Arial" w:hAnsi="Arial" w:cs="Arial"/>
        <w:sz w:val="16"/>
        <w:lang w:val="en-US"/>
      </w:rPr>
      <w:t xml:space="preserve"> </w:t>
    </w:r>
    <w:proofErr w:type="spellStart"/>
    <w:r>
      <w:rPr>
        <w:rFonts w:ascii="Arial" w:hAnsi="Arial" w:cs="Arial"/>
        <w:sz w:val="16"/>
        <w:lang w:val="en-US"/>
      </w:rPr>
      <w:t>Bestek</w:t>
    </w:r>
    <w:proofErr w:type="spellEnd"/>
    <w:r>
      <w:rPr>
        <w:rFonts w:ascii="Arial" w:hAnsi="Arial" w:cs="Arial"/>
        <w:sz w:val="16"/>
        <w:lang w:val="en-US"/>
      </w:rPr>
      <w:t xml:space="preserve"> </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0E559B">
      <w:rPr>
        <w:rFonts w:ascii="Arial" w:hAnsi="Arial" w:cs="Arial"/>
        <w:noProof/>
        <w:sz w:val="16"/>
      </w:rPr>
      <w:t>2024 04 12</w:t>
    </w:r>
    <w:r w:rsidRPr="00CA7566">
      <w:rPr>
        <w:rFonts w:ascii="Arial" w:hAnsi="Arial" w:cs="Arial"/>
        <w:sz w:val="16"/>
      </w:rPr>
      <w:fldChar w:fldCharType="end"/>
    </w:r>
    <w:r w:rsidRPr="00CA7566">
      <w:rPr>
        <w:rFonts w:ascii="Arial" w:hAnsi="Arial" w:cs="Arial"/>
        <w:sz w:val="16"/>
        <w:lang w:val="en-US"/>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0E559B">
      <w:rPr>
        <w:rFonts w:ascii="Arial" w:hAnsi="Arial" w:cs="Arial"/>
        <w:noProof/>
        <w:sz w:val="16"/>
      </w:rPr>
      <w:t>11:52</w:t>
    </w:r>
    <w:r w:rsidRPr="00CA7566">
      <w:rPr>
        <w:rFonts w:ascii="Arial" w:hAnsi="Arial" w:cs="Arial"/>
        <w:sz w:val="16"/>
      </w:rPr>
      <w:fldChar w:fldCharType="end"/>
    </w:r>
  </w:p>
  <w:p w:rsidR="00845E7A" w:rsidRPr="00CA7566" w:rsidRDefault="00845E7A" w:rsidP="00845E7A">
    <w:pPr>
      <w:tabs>
        <w:tab w:val="center" w:pos="3969"/>
        <w:tab w:val="right" w:pos="8505"/>
      </w:tabs>
      <w:rPr>
        <w:rFonts w:ascii="Arial" w:hAnsi="Arial" w:cs="Arial"/>
        <w:sz w:val="16"/>
        <w:lang w:val="en-US"/>
      </w:rPr>
    </w:pPr>
    <w:r w:rsidRPr="00CA7566">
      <w:rPr>
        <w:rFonts w:ascii="Arial" w:hAnsi="Arial" w:cs="Arial"/>
        <w:sz w:val="16"/>
        <w:lang w:val="en-US"/>
      </w:rPr>
      <w:tab/>
    </w:r>
    <w:r>
      <w:rPr>
        <w:rFonts w:ascii="Arial" w:hAnsi="Arial" w:cs="Arial"/>
        <w:sz w:val="16"/>
        <w:lang w:val="en-US"/>
      </w:rPr>
      <w:t xml:space="preserve">ELCO </w:t>
    </w:r>
    <w:proofErr w:type="spellStart"/>
    <w:r>
      <w:rPr>
        <w:rFonts w:ascii="Arial" w:hAnsi="Arial" w:cs="Arial"/>
        <w:sz w:val="16"/>
        <w:lang w:val="en-US"/>
      </w:rPr>
      <w:t>Begium</w:t>
    </w:r>
    <w:proofErr w:type="spellEnd"/>
    <w:r w:rsidRPr="00CA7566">
      <w:rPr>
        <w:rFonts w:ascii="Arial" w:hAnsi="Arial" w:cs="Arial"/>
        <w:sz w:val="16"/>
        <w:lang w:val="en-US"/>
      </w:rPr>
      <w:t xml:space="preserve"> v</w:t>
    </w:r>
    <w:r>
      <w:rPr>
        <w:rFonts w:ascii="Arial" w:hAnsi="Arial" w:cs="Arial"/>
        <w:sz w:val="16"/>
        <w:lang w:val="en-US"/>
      </w:rPr>
      <w:t>1</w:t>
    </w:r>
    <w:r w:rsidRPr="00CA7566">
      <w:rPr>
        <w:rFonts w:ascii="Arial" w:hAnsi="Arial" w:cs="Arial"/>
        <w:sz w:val="16"/>
        <w:lang w:val="en-US"/>
      </w:rPr>
      <w:t xml:space="preserve"> 20</w:t>
    </w:r>
    <w:r>
      <w:rPr>
        <w:rFonts w:ascii="Arial" w:hAnsi="Arial" w:cs="Arial"/>
        <w:sz w:val="16"/>
        <w:lang w:val="en-US"/>
      </w:rPr>
      <w:t>2</w:t>
    </w:r>
    <w:r w:rsidR="000A78D0">
      <w:rPr>
        <w:rFonts w:ascii="Arial" w:hAnsi="Arial" w:cs="Arial"/>
        <w:sz w:val="16"/>
        <w:lang w:val="en-US"/>
      </w:rPr>
      <w:t>4</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lang w:val="en-US"/>
      </w:rPr>
      <w:instrText xml:space="preserve"> PAGE </w:instrText>
    </w:r>
    <w:r w:rsidRPr="00CA7566">
      <w:rPr>
        <w:rFonts w:ascii="Arial" w:hAnsi="Arial" w:cs="Arial"/>
        <w:sz w:val="16"/>
      </w:rPr>
      <w:fldChar w:fldCharType="separate"/>
    </w:r>
    <w:r w:rsidR="00424F6C">
      <w:rPr>
        <w:rFonts w:ascii="Arial" w:hAnsi="Arial" w:cs="Arial"/>
        <w:noProof/>
        <w:sz w:val="16"/>
        <w:lang w:val="en-US"/>
      </w:rPr>
      <w:t>3</w:t>
    </w:r>
    <w:r w:rsidRPr="00CA7566">
      <w:rPr>
        <w:rFonts w:ascii="Arial" w:hAnsi="Arial" w:cs="Arial"/>
        <w:sz w:val="16"/>
      </w:rPr>
      <w:fldChar w:fldCharType="end"/>
    </w:r>
    <w:r w:rsidRPr="00CA7566">
      <w:rPr>
        <w:rFonts w:ascii="Arial" w:hAnsi="Arial" w:cs="Arial"/>
        <w:sz w:val="16"/>
        <w:lang w:val="en-US"/>
      </w:rPr>
      <w:t>/</w:t>
    </w:r>
    <w:r w:rsidRPr="00CA7566">
      <w:rPr>
        <w:rFonts w:ascii="Arial" w:hAnsi="Arial" w:cs="Arial"/>
        <w:sz w:val="16"/>
      </w:rPr>
      <w:fldChar w:fldCharType="begin"/>
    </w:r>
    <w:r w:rsidRPr="00CA7566">
      <w:rPr>
        <w:rFonts w:ascii="Arial" w:hAnsi="Arial" w:cs="Arial"/>
        <w:sz w:val="16"/>
        <w:lang w:val="en-US"/>
      </w:rPr>
      <w:instrText xml:space="preserve"> NUMPAGES </w:instrText>
    </w:r>
    <w:r w:rsidRPr="00CA7566">
      <w:rPr>
        <w:rFonts w:ascii="Arial" w:hAnsi="Arial" w:cs="Arial"/>
        <w:sz w:val="16"/>
      </w:rPr>
      <w:fldChar w:fldCharType="separate"/>
    </w:r>
    <w:r w:rsidR="00424F6C">
      <w:rPr>
        <w:rFonts w:ascii="Arial" w:hAnsi="Arial" w:cs="Arial"/>
        <w:noProof/>
        <w:sz w:val="16"/>
        <w:lang w:val="en-US"/>
      </w:rPr>
      <w:t>8</w:t>
    </w:r>
    <w:r w:rsidRPr="00CA7566">
      <w:rPr>
        <w:rFonts w:ascii="Arial" w:hAnsi="Arial" w:cs="Arial"/>
        <w:sz w:val="16"/>
      </w:rPr>
      <w:fldChar w:fldCharType="end"/>
    </w:r>
  </w:p>
  <w:p w:rsidR="001E613F" w:rsidRPr="001E613F" w:rsidRDefault="001E613F" w:rsidP="00845E7A">
    <w:pPr>
      <w:tabs>
        <w:tab w:val="center" w:pos="3969"/>
        <w:tab w:val="right" w:pos="8505"/>
      </w:tabs>
      <w:ind w:left="-85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C7" w:rsidRDefault="008051C7" w:rsidP="001E613F">
      <w:r>
        <w:separator/>
      </w:r>
    </w:p>
  </w:footnote>
  <w:footnote w:type="continuationSeparator" w:id="0">
    <w:p w:rsidR="008051C7" w:rsidRDefault="008051C7" w:rsidP="001E613F">
      <w:r>
        <w:continuationSeparator/>
      </w:r>
    </w:p>
  </w:footnote>
  <w:footnote w:type="continuationNotice" w:id="1">
    <w:p w:rsidR="008051C7" w:rsidRDefault="008051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F" w:rsidRPr="00092FD4" w:rsidRDefault="001E613F" w:rsidP="00845E7A">
    <w:pPr>
      <w:pStyle w:val="Bestek"/>
      <w:tabs>
        <w:tab w:val="left" w:pos="2650"/>
      </w:tabs>
      <w:rPr>
        <w:lang w:val="nl-NL"/>
      </w:rPr>
    </w:pPr>
    <w:r w:rsidRPr="00092FD4">
      <w:rPr>
        <w:lang w:val="nl-NL"/>
      </w:rPr>
      <w:t>Bestekteksten</w:t>
    </w:r>
    <w:r w:rsidR="00845E7A">
      <w:rPr>
        <w:lang w:val="nl-NL"/>
      </w:rPr>
      <w:tab/>
    </w:r>
  </w:p>
  <w:p w:rsidR="001E613F" w:rsidRDefault="001E613F" w:rsidP="001E613F">
    <w:pPr>
      <w:pStyle w:val="Kop5"/>
    </w:pPr>
    <w:r w:rsidRPr="00092FD4">
      <w:t>Conform syst</w:t>
    </w:r>
    <w:r>
      <w:t>e</w:t>
    </w:r>
    <w:r w:rsidRPr="00092FD4">
      <w:t xml:space="preserve">matiek </w:t>
    </w:r>
    <w:r>
      <w:t>van Neutraal B</w:t>
    </w:r>
    <w:r w:rsidRPr="00092FD4">
      <w:t xml:space="preserve">estek </w:t>
    </w:r>
  </w:p>
  <w:p w:rsidR="001E613F" w:rsidRPr="001E613F" w:rsidRDefault="001E613F">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6C"/>
    <w:rsid w:val="00002CC2"/>
    <w:rsid w:val="00011C73"/>
    <w:rsid w:val="000331FB"/>
    <w:rsid w:val="00041C47"/>
    <w:rsid w:val="000600A4"/>
    <w:rsid w:val="00073003"/>
    <w:rsid w:val="00080321"/>
    <w:rsid w:val="000824E4"/>
    <w:rsid w:val="00087609"/>
    <w:rsid w:val="000943C3"/>
    <w:rsid w:val="000A197F"/>
    <w:rsid w:val="000A2EF5"/>
    <w:rsid w:val="000A4898"/>
    <w:rsid w:val="000A78D0"/>
    <w:rsid w:val="000B5927"/>
    <w:rsid w:val="000E2D75"/>
    <w:rsid w:val="000E3921"/>
    <w:rsid w:val="000E559B"/>
    <w:rsid w:val="0010072D"/>
    <w:rsid w:val="001028EF"/>
    <w:rsid w:val="00104DAB"/>
    <w:rsid w:val="00114212"/>
    <w:rsid w:val="00120F5E"/>
    <w:rsid w:val="0012746C"/>
    <w:rsid w:val="00136F10"/>
    <w:rsid w:val="00147245"/>
    <w:rsid w:val="001535EE"/>
    <w:rsid w:val="00180B40"/>
    <w:rsid w:val="00185F4D"/>
    <w:rsid w:val="001A0C22"/>
    <w:rsid w:val="001A57E5"/>
    <w:rsid w:val="001B6F8D"/>
    <w:rsid w:val="001E1906"/>
    <w:rsid w:val="001E1A00"/>
    <w:rsid w:val="001E613F"/>
    <w:rsid w:val="001F6374"/>
    <w:rsid w:val="00200B68"/>
    <w:rsid w:val="00202D1D"/>
    <w:rsid w:val="002151FB"/>
    <w:rsid w:val="00215492"/>
    <w:rsid w:val="002414C3"/>
    <w:rsid w:val="0024322E"/>
    <w:rsid w:val="00245EDF"/>
    <w:rsid w:val="00255DE2"/>
    <w:rsid w:val="00260D8F"/>
    <w:rsid w:val="00261689"/>
    <w:rsid w:val="002732E5"/>
    <w:rsid w:val="002851A8"/>
    <w:rsid w:val="0029155F"/>
    <w:rsid w:val="002935E4"/>
    <w:rsid w:val="002A604A"/>
    <w:rsid w:val="002A734F"/>
    <w:rsid w:val="002C42F0"/>
    <w:rsid w:val="00302DAE"/>
    <w:rsid w:val="0031004D"/>
    <w:rsid w:val="00313366"/>
    <w:rsid w:val="003438A6"/>
    <w:rsid w:val="003506D2"/>
    <w:rsid w:val="00353383"/>
    <w:rsid w:val="00356D29"/>
    <w:rsid w:val="00364318"/>
    <w:rsid w:val="00372B97"/>
    <w:rsid w:val="0037590A"/>
    <w:rsid w:val="00386721"/>
    <w:rsid w:val="003D1845"/>
    <w:rsid w:val="003F31FE"/>
    <w:rsid w:val="00420608"/>
    <w:rsid w:val="00420C3D"/>
    <w:rsid w:val="0042403A"/>
    <w:rsid w:val="00424F6C"/>
    <w:rsid w:val="004278E1"/>
    <w:rsid w:val="004318C9"/>
    <w:rsid w:val="00441C9D"/>
    <w:rsid w:val="004833B1"/>
    <w:rsid w:val="004A28AA"/>
    <w:rsid w:val="004A4491"/>
    <w:rsid w:val="004A4925"/>
    <w:rsid w:val="004D329A"/>
    <w:rsid w:val="004E6371"/>
    <w:rsid w:val="004F0585"/>
    <w:rsid w:val="004F109F"/>
    <w:rsid w:val="0050088F"/>
    <w:rsid w:val="00512286"/>
    <w:rsid w:val="00514AEC"/>
    <w:rsid w:val="0054093D"/>
    <w:rsid w:val="00562CFA"/>
    <w:rsid w:val="00562FBC"/>
    <w:rsid w:val="00567057"/>
    <w:rsid w:val="005802C4"/>
    <w:rsid w:val="0058210D"/>
    <w:rsid w:val="005926CB"/>
    <w:rsid w:val="00595D11"/>
    <w:rsid w:val="005A105B"/>
    <w:rsid w:val="005A56AD"/>
    <w:rsid w:val="005B73AD"/>
    <w:rsid w:val="005C1E46"/>
    <w:rsid w:val="005D09E1"/>
    <w:rsid w:val="005E3523"/>
    <w:rsid w:val="005E3C5C"/>
    <w:rsid w:val="005F6DE8"/>
    <w:rsid w:val="00601A5D"/>
    <w:rsid w:val="006141BD"/>
    <w:rsid w:val="00614762"/>
    <w:rsid w:val="00617C1C"/>
    <w:rsid w:val="00631451"/>
    <w:rsid w:val="00654501"/>
    <w:rsid w:val="0068239F"/>
    <w:rsid w:val="00687BE0"/>
    <w:rsid w:val="006A09FD"/>
    <w:rsid w:val="006A33D7"/>
    <w:rsid w:val="006B37D6"/>
    <w:rsid w:val="006E12BB"/>
    <w:rsid w:val="006F641A"/>
    <w:rsid w:val="00705018"/>
    <w:rsid w:val="00715927"/>
    <w:rsid w:val="0073135A"/>
    <w:rsid w:val="00754287"/>
    <w:rsid w:val="007542B9"/>
    <w:rsid w:val="00766CF6"/>
    <w:rsid w:val="00786509"/>
    <w:rsid w:val="007A2A24"/>
    <w:rsid w:val="007B7BE9"/>
    <w:rsid w:val="007C1E68"/>
    <w:rsid w:val="007E3E8D"/>
    <w:rsid w:val="007E7F07"/>
    <w:rsid w:val="007F7A7A"/>
    <w:rsid w:val="008051C7"/>
    <w:rsid w:val="00805580"/>
    <w:rsid w:val="00812B7F"/>
    <w:rsid w:val="008134CA"/>
    <w:rsid w:val="008212F0"/>
    <w:rsid w:val="0084003F"/>
    <w:rsid w:val="00845E7A"/>
    <w:rsid w:val="008671ED"/>
    <w:rsid w:val="00885423"/>
    <w:rsid w:val="00886927"/>
    <w:rsid w:val="008966C6"/>
    <w:rsid w:val="008A3D3D"/>
    <w:rsid w:val="008A5730"/>
    <w:rsid w:val="008D4778"/>
    <w:rsid w:val="008D6BF3"/>
    <w:rsid w:val="008E3BFD"/>
    <w:rsid w:val="008E767A"/>
    <w:rsid w:val="008F7FEE"/>
    <w:rsid w:val="00907FB7"/>
    <w:rsid w:val="009136B5"/>
    <w:rsid w:val="00915CE9"/>
    <w:rsid w:val="0092263F"/>
    <w:rsid w:val="009525EF"/>
    <w:rsid w:val="00960A01"/>
    <w:rsid w:val="00961DBE"/>
    <w:rsid w:val="00977D73"/>
    <w:rsid w:val="009A3E58"/>
    <w:rsid w:val="009B612B"/>
    <w:rsid w:val="009C4FE6"/>
    <w:rsid w:val="009C5A19"/>
    <w:rsid w:val="009D100B"/>
    <w:rsid w:val="009D3B3B"/>
    <w:rsid w:val="009F313B"/>
    <w:rsid w:val="009F3C47"/>
    <w:rsid w:val="009F4AB9"/>
    <w:rsid w:val="00A2615D"/>
    <w:rsid w:val="00A27114"/>
    <w:rsid w:val="00A6547B"/>
    <w:rsid w:val="00A67792"/>
    <w:rsid w:val="00A72884"/>
    <w:rsid w:val="00A76C2F"/>
    <w:rsid w:val="00A808E0"/>
    <w:rsid w:val="00A84693"/>
    <w:rsid w:val="00A8618B"/>
    <w:rsid w:val="00AD1848"/>
    <w:rsid w:val="00B02F44"/>
    <w:rsid w:val="00B06D3E"/>
    <w:rsid w:val="00B1412F"/>
    <w:rsid w:val="00B1420B"/>
    <w:rsid w:val="00B23E0E"/>
    <w:rsid w:val="00B240E8"/>
    <w:rsid w:val="00B33B47"/>
    <w:rsid w:val="00B81736"/>
    <w:rsid w:val="00B937D7"/>
    <w:rsid w:val="00B93E5B"/>
    <w:rsid w:val="00BA17CB"/>
    <w:rsid w:val="00BB5B05"/>
    <w:rsid w:val="00BB62FE"/>
    <w:rsid w:val="00BD0FED"/>
    <w:rsid w:val="00BE2C25"/>
    <w:rsid w:val="00BE37A2"/>
    <w:rsid w:val="00BF26B1"/>
    <w:rsid w:val="00C004B8"/>
    <w:rsid w:val="00C01EA8"/>
    <w:rsid w:val="00C4456D"/>
    <w:rsid w:val="00C45494"/>
    <w:rsid w:val="00C60255"/>
    <w:rsid w:val="00C623D8"/>
    <w:rsid w:val="00C64A99"/>
    <w:rsid w:val="00C84049"/>
    <w:rsid w:val="00CA045B"/>
    <w:rsid w:val="00CC45DA"/>
    <w:rsid w:val="00CD35C3"/>
    <w:rsid w:val="00CD4D07"/>
    <w:rsid w:val="00CE1F7B"/>
    <w:rsid w:val="00CE4F9E"/>
    <w:rsid w:val="00CE7E2F"/>
    <w:rsid w:val="00CF21CD"/>
    <w:rsid w:val="00CF38AE"/>
    <w:rsid w:val="00CF64FD"/>
    <w:rsid w:val="00CF6E44"/>
    <w:rsid w:val="00D05367"/>
    <w:rsid w:val="00D25D9D"/>
    <w:rsid w:val="00D30399"/>
    <w:rsid w:val="00D3522C"/>
    <w:rsid w:val="00D359CB"/>
    <w:rsid w:val="00D45C4E"/>
    <w:rsid w:val="00D5263E"/>
    <w:rsid w:val="00D55E3F"/>
    <w:rsid w:val="00D91CF9"/>
    <w:rsid w:val="00DB6353"/>
    <w:rsid w:val="00DB68CC"/>
    <w:rsid w:val="00DC061F"/>
    <w:rsid w:val="00DC5FA8"/>
    <w:rsid w:val="00DE6123"/>
    <w:rsid w:val="00E049F8"/>
    <w:rsid w:val="00E05C9A"/>
    <w:rsid w:val="00E06CDF"/>
    <w:rsid w:val="00E1532F"/>
    <w:rsid w:val="00E1744D"/>
    <w:rsid w:val="00E3348F"/>
    <w:rsid w:val="00E376D4"/>
    <w:rsid w:val="00E558E7"/>
    <w:rsid w:val="00E66AF2"/>
    <w:rsid w:val="00E872D9"/>
    <w:rsid w:val="00EA0B2B"/>
    <w:rsid w:val="00EB6333"/>
    <w:rsid w:val="00EC4579"/>
    <w:rsid w:val="00EE0206"/>
    <w:rsid w:val="00EF4A99"/>
    <w:rsid w:val="00F00E28"/>
    <w:rsid w:val="00F03F21"/>
    <w:rsid w:val="00F17B1F"/>
    <w:rsid w:val="00F27E55"/>
    <w:rsid w:val="00F344F0"/>
    <w:rsid w:val="00F41E0F"/>
    <w:rsid w:val="00F47BBC"/>
    <w:rsid w:val="00F54C46"/>
    <w:rsid w:val="00F55031"/>
    <w:rsid w:val="00F56BD7"/>
    <w:rsid w:val="00F74727"/>
    <w:rsid w:val="00F92CAB"/>
    <w:rsid w:val="00F947DB"/>
    <w:rsid w:val="00F96611"/>
    <w:rsid w:val="00FB3B99"/>
    <w:rsid w:val="00FC1E5E"/>
    <w:rsid w:val="00FC2E2B"/>
    <w:rsid w:val="00FC406A"/>
    <w:rsid w:val="00FC51E6"/>
    <w:rsid w:val="00FD179D"/>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773">
      <w:bodyDiv w:val="1"/>
      <w:marLeft w:val="0"/>
      <w:marRight w:val="0"/>
      <w:marTop w:val="0"/>
      <w:marBottom w:val="0"/>
      <w:divBdr>
        <w:top w:val="none" w:sz="0" w:space="0" w:color="auto"/>
        <w:left w:val="none" w:sz="0" w:space="0" w:color="auto"/>
        <w:bottom w:val="none" w:sz="0" w:space="0" w:color="auto"/>
        <w:right w:val="none" w:sz="0" w:space="0" w:color="auto"/>
      </w:divBdr>
      <w:divsChild>
        <w:div w:id="1630470231">
          <w:marLeft w:val="0"/>
          <w:marRight w:val="0"/>
          <w:marTop w:val="0"/>
          <w:marBottom w:val="0"/>
          <w:divBdr>
            <w:top w:val="none" w:sz="0" w:space="0" w:color="auto"/>
            <w:left w:val="none" w:sz="0" w:space="0" w:color="auto"/>
            <w:bottom w:val="none" w:sz="0" w:space="0" w:color="auto"/>
            <w:right w:val="none" w:sz="0" w:space="0" w:color="auto"/>
          </w:divBdr>
          <w:divsChild>
            <w:div w:id="1072392734">
              <w:marLeft w:val="0"/>
              <w:marRight w:val="0"/>
              <w:marTop w:val="0"/>
              <w:marBottom w:val="0"/>
              <w:divBdr>
                <w:top w:val="none" w:sz="0" w:space="0" w:color="auto"/>
                <w:left w:val="none" w:sz="0" w:space="0" w:color="auto"/>
                <w:bottom w:val="none" w:sz="0" w:space="0" w:color="auto"/>
                <w:right w:val="none" w:sz="0" w:space="0" w:color="auto"/>
              </w:divBdr>
              <w:divsChild>
                <w:div w:id="1479882655">
                  <w:marLeft w:val="0"/>
                  <w:marRight w:val="0"/>
                  <w:marTop w:val="0"/>
                  <w:marBottom w:val="0"/>
                  <w:divBdr>
                    <w:top w:val="none" w:sz="0" w:space="0" w:color="auto"/>
                    <w:left w:val="none" w:sz="0" w:space="0" w:color="auto"/>
                    <w:bottom w:val="none" w:sz="0" w:space="0" w:color="auto"/>
                    <w:right w:val="none" w:sz="0" w:space="0" w:color="auto"/>
                  </w:divBdr>
                </w:div>
                <w:div w:id="1452089054">
                  <w:marLeft w:val="0"/>
                  <w:marRight w:val="0"/>
                  <w:marTop w:val="0"/>
                  <w:marBottom w:val="0"/>
                  <w:divBdr>
                    <w:top w:val="none" w:sz="0" w:space="0" w:color="auto"/>
                    <w:left w:val="none" w:sz="0" w:space="0" w:color="auto"/>
                    <w:bottom w:val="none" w:sz="0" w:space="0" w:color="auto"/>
                    <w:right w:val="none" w:sz="0" w:space="0" w:color="auto"/>
                  </w:divBdr>
                </w:div>
              </w:divsChild>
            </w:div>
            <w:div w:id="527835241">
              <w:marLeft w:val="0"/>
              <w:marRight w:val="0"/>
              <w:marTop w:val="0"/>
              <w:marBottom w:val="0"/>
              <w:divBdr>
                <w:top w:val="none" w:sz="0" w:space="0" w:color="auto"/>
                <w:left w:val="none" w:sz="0" w:space="0" w:color="auto"/>
                <w:bottom w:val="none" w:sz="0" w:space="0" w:color="auto"/>
                <w:right w:val="none" w:sz="0" w:space="0" w:color="auto"/>
              </w:divBdr>
              <w:divsChild>
                <w:div w:id="7682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4134">
      <w:bodyDiv w:val="1"/>
      <w:marLeft w:val="0"/>
      <w:marRight w:val="0"/>
      <w:marTop w:val="0"/>
      <w:marBottom w:val="0"/>
      <w:divBdr>
        <w:top w:val="none" w:sz="0" w:space="0" w:color="auto"/>
        <w:left w:val="none" w:sz="0" w:space="0" w:color="auto"/>
        <w:bottom w:val="none" w:sz="0" w:space="0" w:color="auto"/>
        <w:right w:val="none" w:sz="0" w:space="0" w:color="auto"/>
      </w:divBdr>
      <w:divsChild>
        <w:div w:id="24214093">
          <w:marLeft w:val="0"/>
          <w:marRight w:val="0"/>
          <w:marTop w:val="0"/>
          <w:marBottom w:val="0"/>
          <w:divBdr>
            <w:top w:val="none" w:sz="0" w:space="0" w:color="auto"/>
            <w:left w:val="none" w:sz="0" w:space="0" w:color="auto"/>
            <w:bottom w:val="none" w:sz="0" w:space="0" w:color="auto"/>
            <w:right w:val="none" w:sz="0" w:space="0" w:color="auto"/>
          </w:divBdr>
          <w:divsChild>
            <w:div w:id="1481269465">
              <w:marLeft w:val="0"/>
              <w:marRight w:val="0"/>
              <w:marTop w:val="0"/>
              <w:marBottom w:val="0"/>
              <w:divBdr>
                <w:top w:val="none" w:sz="0" w:space="0" w:color="auto"/>
                <w:left w:val="none" w:sz="0" w:space="0" w:color="auto"/>
                <w:bottom w:val="none" w:sz="0" w:space="0" w:color="auto"/>
                <w:right w:val="none" w:sz="0" w:space="0" w:color="auto"/>
              </w:divBdr>
              <w:divsChild>
                <w:div w:id="19221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8298">
      <w:bodyDiv w:val="1"/>
      <w:marLeft w:val="0"/>
      <w:marRight w:val="0"/>
      <w:marTop w:val="0"/>
      <w:marBottom w:val="0"/>
      <w:divBdr>
        <w:top w:val="none" w:sz="0" w:space="0" w:color="auto"/>
        <w:left w:val="none" w:sz="0" w:space="0" w:color="auto"/>
        <w:bottom w:val="none" w:sz="0" w:space="0" w:color="auto"/>
        <w:right w:val="none" w:sz="0" w:space="0" w:color="auto"/>
      </w:divBdr>
      <w:divsChild>
        <w:div w:id="116871987">
          <w:marLeft w:val="0"/>
          <w:marRight w:val="0"/>
          <w:marTop w:val="0"/>
          <w:marBottom w:val="0"/>
          <w:divBdr>
            <w:top w:val="none" w:sz="0" w:space="0" w:color="auto"/>
            <w:left w:val="none" w:sz="0" w:space="0" w:color="auto"/>
            <w:bottom w:val="none" w:sz="0" w:space="0" w:color="auto"/>
            <w:right w:val="none" w:sz="0" w:space="0" w:color="auto"/>
          </w:divBdr>
          <w:divsChild>
            <w:div w:id="1695033127">
              <w:marLeft w:val="0"/>
              <w:marRight w:val="0"/>
              <w:marTop w:val="0"/>
              <w:marBottom w:val="0"/>
              <w:divBdr>
                <w:top w:val="none" w:sz="0" w:space="0" w:color="auto"/>
                <w:left w:val="none" w:sz="0" w:space="0" w:color="auto"/>
                <w:bottom w:val="none" w:sz="0" w:space="0" w:color="auto"/>
                <w:right w:val="none" w:sz="0" w:space="0" w:color="auto"/>
              </w:divBdr>
              <w:divsChild>
                <w:div w:id="15357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7342">
      <w:bodyDiv w:val="1"/>
      <w:marLeft w:val="0"/>
      <w:marRight w:val="0"/>
      <w:marTop w:val="0"/>
      <w:marBottom w:val="0"/>
      <w:divBdr>
        <w:top w:val="none" w:sz="0" w:space="0" w:color="auto"/>
        <w:left w:val="none" w:sz="0" w:space="0" w:color="auto"/>
        <w:bottom w:val="none" w:sz="0" w:space="0" w:color="auto"/>
        <w:right w:val="none" w:sz="0" w:space="0" w:color="auto"/>
      </w:divBdr>
      <w:divsChild>
        <w:div w:id="163478763">
          <w:marLeft w:val="0"/>
          <w:marRight w:val="0"/>
          <w:marTop w:val="0"/>
          <w:marBottom w:val="0"/>
          <w:divBdr>
            <w:top w:val="none" w:sz="0" w:space="0" w:color="auto"/>
            <w:left w:val="none" w:sz="0" w:space="0" w:color="auto"/>
            <w:bottom w:val="none" w:sz="0" w:space="0" w:color="auto"/>
            <w:right w:val="none" w:sz="0" w:space="0" w:color="auto"/>
          </w:divBdr>
          <w:divsChild>
            <w:div w:id="961379484">
              <w:marLeft w:val="0"/>
              <w:marRight w:val="0"/>
              <w:marTop w:val="0"/>
              <w:marBottom w:val="0"/>
              <w:divBdr>
                <w:top w:val="none" w:sz="0" w:space="0" w:color="auto"/>
                <w:left w:val="none" w:sz="0" w:space="0" w:color="auto"/>
                <w:bottom w:val="none" w:sz="0" w:space="0" w:color="auto"/>
                <w:right w:val="none" w:sz="0" w:space="0" w:color="auto"/>
              </w:divBdr>
              <w:divsChild>
                <w:div w:id="2010399076">
                  <w:marLeft w:val="0"/>
                  <w:marRight w:val="0"/>
                  <w:marTop w:val="0"/>
                  <w:marBottom w:val="0"/>
                  <w:divBdr>
                    <w:top w:val="none" w:sz="0" w:space="0" w:color="auto"/>
                    <w:left w:val="none" w:sz="0" w:space="0" w:color="auto"/>
                    <w:bottom w:val="none" w:sz="0" w:space="0" w:color="auto"/>
                    <w:right w:val="none" w:sz="0" w:space="0" w:color="auto"/>
                  </w:divBdr>
                  <w:divsChild>
                    <w:div w:id="7405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0062AF9A-D29C-41DF-93F2-1B69F0A5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BC1E4-7F2E-434F-94DD-00A0F0DCF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3113</Words>
  <Characters>17126</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Guy Keppens</cp:lastModifiedBy>
  <cp:revision>168</cp:revision>
  <dcterms:created xsi:type="dcterms:W3CDTF">2023-11-10T12:27:00Z</dcterms:created>
  <dcterms:modified xsi:type="dcterms:W3CDTF">2024-04-12T11:03:00Z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